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F1F05" w14:textId="3E65C5F4" w:rsidR="00B34126" w:rsidRPr="00BA78BF" w:rsidRDefault="00B34126" w:rsidP="00B34126">
      <w:pPr>
        <w:spacing w:line="276" w:lineRule="auto"/>
        <w:jc w:val="center"/>
        <w:rPr>
          <w:b/>
          <w:iCs/>
          <w:sz w:val="36"/>
          <w:szCs w:val="36"/>
          <w:u w:val="single"/>
        </w:rPr>
      </w:pPr>
      <w:r w:rsidRPr="00BA78BF">
        <w:rPr>
          <w:b/>
          <w:iCs/>
          <w:sz w:val="36"/>
          <w:szCs w:val="36"/>
          <w:u w:val="single"/>
        </w:rPr>
        <w:t>Watford</w:t>
      </w:r>
      <w:r w:rsidRPr="00BA78BF">
        <w:rPr>
          <w:b/>
          <w:iCs/>
          <w:spacing w:val="-9"/>
          <w:sz w:val="36"/>
          <w:szCs w:val="36"/>
          <w:u w:val="single"/>
        </w:rPr>
        <w:t xml:space="preserve"> </w:t>
      </w:r>
      <w:r w:rsidRPr="00BA78BF">
        <w:rPr>
          <w:b/>
          <w:iCs/>
          <w:sz w:val="36"/>
          <w:szCs w:val="36"/>
          <w:u w:val="single"/>
        </w:rPr>
        <w:t>Borough</w:t>
      </w:r>
      <w:r w:rsidRPr="00BA78BF">
        <w:rPr>
          <w:b/>
          <w:iCs/>
          <w:spacing w:val="-9"/>
          <w:sz w:val="36"/>
          <w:szCs w:val="36"/>
          <w:u w:val="single"/>
        </w:rPr>
        <w:t xml:space="preserve"> </w:t>
      </w:r>
      <w:r w:rsidRPr="00BA78BF">
        <w:rPr>
          <w:b/>
          <w:iCs/>
          <w:sz w:val="36"/>
          <w:szCs w:val="36"/>
          <w:u w:val="single"/>
        </w:rPr>
        <w:t>Council:</w:t>
      </w:r>
      <w:r w:rsidRPr="00BA78BF">
        <w:rPr>
          <w:b/>
          <w:iCs/>
          <w:spacing w:val="-10"/>
          <w:sz w:val="36"/>
          <w:szCs w:val="36"/>
          <w:u w:val="single"/>
        </w:rPr>
        <w:t xml:space="preserve"> </w:t>
      </w:r>
      <w:r w:rsidRPr="00B34126">
        <w:rPr>
          <w:b/>
          <w:iCs/>
          <w:spacing w:val="-10"/>
          <w:sz w:val="36"/>
          <w:szCs w:val="36"/>
          <w:u w:val="single"/>
        </w:rPr>
        <w:t xml:space="preserve">Margaret Maughan </w:t>
      </w:r>
      <w:r w:rsidRPr="00BA78BF">
        <w:rPr>
          <w:b/>
          <w:iCs/>
          <w:sz w:val="36"/>
          <w:szCs w:val="36"/>
          <w:u w:val="single"/>
        </w:rPr>
        <w:t>commission</w:t>
      </w:r>
    </w:p>
    <w:p w14:paraId="1225F47C" w14:textId="77777777" w:rsidR="00B34126" w:rsidRPr="00BA78BF" w:rsidRDefault="00B34126" w:rsidP="00B34126">
      <w:pPr>
        <w:pStyle w:val="BodyText"/>
        <w:spacing w:before="431"/>
        <w:jc w:val="center"/>
        <w:rPr>
          <w:b/>
          <w:iCs/>
          <w:sz w:val="36"/>
          <w:szCs w:val="36"/>
        </w:rPr>
      </w:pPr>
    </w:p>
    <w:p w14:paraId="55210194" w14:textId="77777777" w:rsidR="00B34126" w:rsidRPr="00BA78BF" w:rsidRDefault="00B34126" w:rsidP="00B34126">
      <w:pPr>
        <w:ind w:left="226"/>
        <w:jc w:val="center"/>
        <w:rPr>
          <w:b/>
          <w:iCs/>
          <w:sz w:val="36"/>
          <w:szCs w:val="36"/>
        </w:rPr>
      </w:pPr>
      <w:r w:rsidRPr="00BA78BF">
        <w:rPr>
          <w:b/>
          <w:iCs/>
          <w:sz w:val="36"/>
          <w:szCs w:val="36"/>
        </w:rPr>
        <w:t>Public</w:t>
      </w:r>
      <w:r w:rsidRPr="00BA78BF">
        <w:rPr>
          <w:b/>
          <w:iCs/>
          <w:spacing w:val="-20"/>
          <w:sz w:val="36"/>
          <w:szCs w:val="36"/>
        </w:rPr>
        <w:t xml:space="preserve"> </w:t>
      </w:r>
      <w:r w:rsidRPr="00BA78BF">
        <w:rPr>
          <w:b/>
          <w:iCs/>
          <w:sz w:val="36"/>
          <w:szCs w:val="36"/>
        </w:rPr>
        <w:t>Art</w:t>
      </w:r>
      <w:r w:rsidRPr="00BA78BF">
        <w:rPr>
          <w:b/>
          <w:iCs/>
          <w:spacing w:val="-19"/>
          <w:sz w:val="36"/>
          <w:szCs w:val="36"/>
        </w:rPr>
        <w:t xml:space="preserve"> </w:t>
      </w:r>
      <w:r w:rsidRPr="00BA78BF">
        <w:rPr>
          <w:b/>
          <w:iCs/>
          <w:spacing w:val="-2"/>
          <w:sz w:val="36"/>
          <w:szCs w:val="36"/>
        </w:rPr>
        <w:t>Commission</w:t>
      </w:r>
    </w:p>
    <w:p w14:paraId="6E465E02" w14:textId="77777777" w:rsidR="00B34126" w:rsidRPr="00BA78BF" w:rsidRDefault="00B34126" w:rsidP="00B34126">
      <w:pPr>
        <w:spacing w:before="357"/>
        <w:ind w:left="226"/>
        <w:jc w:val="center"/>
        <w:rPr>
          <w:b/>
          <w:iCs/>
          <w:sz w:val="36"/>
          <w:szCs w:val="36"/>
        </w:rPr>
      </w:pPr>
      <w:r w:rsidRPr="00BA78BF">
        <w:rPr>
          <w:b/>
          <w:iCs/>
          <w:sz w:val="36"/>
          <w:szCs w:val="36"/>
        </w:rPr>
        <w:t>Artist’s</w:t>
      </w:r>
      <w:r w:rsidRPr="00BA78BF">
        <w:rPr>
          <w:b/>
          <w:iCs/>
          <w:spacing w:val="-14"/>
          <w:sz w:val="36"/>
          <w:szCs w:val="36"/>
        </w:rPr>
        <w:t xml:space="preserve"> </w:t>
      </w:r>
      <w:r w:rsidRPr="00BA78BF">
        <w:rPr>
          <w:b/>
          <w:iCs/>
          <w:sz w:val="36"/>
          <w:szCs w:val="36"/>
        </w:rPr>
        <w:t>Brief</w:t>
      </w:r>
      <w:r w:rsidRPr="00BA78BF">
        <w:rPr>
          <w:b/>
          <w:iCs/>
          <w:spacing w:val="-17"/>
          <w:sz w:val="36"/>
          <w:szCs w:val="36"/>
        </w:rPr>
        <w:t xml:space="preserve"> </w:t>
      </w:r>
      <w:r w:rsidRPr="00BA78BF">
        <w:rPr>
          <w:b/>
          <w:iCs/>
          <w:sz w:val="36"/>
          <w:szCs w:val="36"/>
        </w:rPr>
        <w:t>&amp;</w:t>
      </w:r>
      <w:r w:rsidRPr="00BA78BF">
        <w:rPr>
          <w:b/>
          <w:iCs/>
          <w:spacing w:val="-14"/>
          <w:sz w:val="36"/>
          <w:szCs w:val="36"/>
        </w:rPr>
        <w:t xml:space="preserve"> </w:t>
      </w:r>
      <w:r w:rsidRPr="00BA78BF">
        <w:rPr>
          <w:b/>
          <w:iCs/>
          <w:sz w:val="36"/>
          <w:szCs w:val="36"/>
        </w:rPr>
        <w:t>Request</w:t>
      </w:r>
      <w:r w:rsidRPr="00BA78BF">
        <w:rPr>
          <w:b/>
          <w:iCs/>
          <w:spacing w:val="-19"/>
          <w:sz w:val="36"/>
          <w:szCs w:val="36"/>
        </w:rPr>
        <w:t xml:space="preserve"> </w:t>
      </w:r>
      <w:r w:rsidRPr="00BA78BF">
        <w:rPr>
          <w:b/>
          <w:iCs/>
          <w:sz w:val="36"/>
          <w:szCs w:val="36"/>
        </w:rPr>
        <w:t>for</w:t>
      </w:r>
      <w:r w:rsidRPr="00BA78BF">
        <w:rPr>
          <w:b/>
          <w:iCs/>
          <w:spacing w:val="-20"/>
          <w:sz w:val="36"/>
          <w:szCs w:val="36"/>
        </w:rPr>
        <w:t xml:space="preserve"> </w:t>
      </w:r>
      <w:r w:rsidRPr="00BA78BF">
        <w:rPr>
          <w:b/>
          <w:iCs/>
          <w:spacing w:val="-2"/>
          <w:sz w:val="36"/>
          <w:szCs w:val="36"/>
        </w:rPr>
        <w:t>Proposal</w:t>
      </w:r>
    </w:p>
    <w:p w14:paraId="49E81EC6" w14:textId="77777777" w:rsidR="00B34126" w:rsidRPr="00B34126" w:rsidRDefault="00B34126" w:rsidP="00B34126">
      <w:pPr>
        <w:rPr>
          <w:b/>
          <w:bCs/>
        </w:rPr>
      </w:pPr>
      <w:r w:rsidRPr="00B34126">
        <w:rPr>
          <w:b/>
          <w:bCs/>
        </w:rPr>
        <w:t>1. The Project</w:t>
      </w:r>
    </w:p>
    <w:p w14:paraId="68F16459" w14:textId="77777777" w:rsidR="00B34126" w:rsidRPr="00B34126" w:rsidRDefault="00B34126" w:rsidP="00B34126">
      <w:r w:rsidRPr="00B34126">
        <w:t xml:space="preserve">Watford Borough Council seeks to commission a permanent public artwork in honour of the late </w:t>
      </w:r>
      <w:r w:rsidRPr="00B34126">
        <w:rPr>
          <w:b/>
          <w:bCs/>
        </w:rPr>
        <w:t>Margaret Maughan</w:t>
      </w:r>
      <w:r w:rsidRPr="00B34126">
        <w:t xml:space="preserve">—Great Britain’s first-ever Paralympic gold medallist and a long-term Watford resident. The artwork will celebrate Margaret’s remarkable life, achievements, and legacy while contributing to the cultural and visual identity of the new </w:t>
      </w:r>
      <w:r w:rsidRPr="00B34126">
        <w:rPr>
          <w:b/>
          <w:bCs/>
        </w:rPr>
        <w:t>Riverside development</w:t>
      </w:r>
      <w:r w:rsidRPr="00B34126">
        <w:t xml:space="preserve"> in Watford.</w:t>
      </w:r>
    </w:p>
    <w:p w14:paraId="0FA3A30B" w14:textId="01298C31" w:rsidR="00B34126" w:rsidRPr="00B34126" w:rsidRDefault="00B34126" w:rsidP="00B34126">
      <w:r w:rsidRPr="00B34126">
        <w:t xml:space="preserve">The council </w:t>
      </w:r>
      <w:r w:rsidRPr="000C0CFF">
        <w:t xml:space="preserve">welcomes </w:t>
      </w:r>
      <w:proofErr w:type="gramStart"/>
      <w:r w:rsidR="008C3706">
        <w:t>designs</w:t>
      </w:r>
      <w:proofErr w:type="gramEnd"/>
      <w:r w:rsidR="008C3706">
        <w:t xml:space="preserve"> in all style</w:t>
      </w:r>
      <w:r w:rsidR="008C3706">
        <w:rPr>
          <w:b/>
          <w:bCs/>
        </w:rPr>
        <w:t xml:space="preserve">. </w:t>
      </w:r>
      <w:r w:rsidR="008C3706">
        <w:t>We encourage</w:t>
      </w:r>
      <w:r w:rsidRPr="00B34126">
        <w:t xml:space="preserve"> artists to bring their own style, concepts, and creative voice to the project. </w:t>
      </w:r>
      <w:r w:rsidR="008C3706">
        <w:t xml:space="preserve">Although a simple </w:t>
      </w:r>
      <w:r w:rsidRPr="00B34126">
        <w:t>direct figurative or formalist representation</w:t>
      </w:r>
      <w:r w:rsidR="008C3706">
        <w:t xml:space="preserve"> is not the ideal representation we are looking </w:t>
      </w:r>
      <w:proofErr w:type="spellStart"/>
      <w:r w:rsidR="008C3706">
        <w:t>fo</w:t>
      </w:r>
      <w:proofErr w:type="spellEnd"/>
      <w:r w:rsidRPr="00B34126">
        <w:t>, it is also not discouraged. Artists are invited to consider innovative ways of expressing Margaret’s story, values, and contributions through thoughtful visual language.</w:t>
      </w:r>
    </w:p>
    <w:p w14:paraId="13B2A861" w14:textId="77777777" w:rsidR="00B34126" w:rsidRPr="00B34126" w:rsidRDefault="00C564A2" w:rsidP="00B34126">
      <w:r>
        <w:pict w14:anchorId="4936EFF4">
          <v:rect id="_x0000_i1025" style="width:0;height:1.5pt" o:hralign="center" o:hrstd="t" o:hr="t" fillcolor="#a0a0a0" stroked="f"/>
        </w:pict>
      </w:r>
    </w:p>
    <w:p w14:paraId="47F23A60" w14:textId="77777777" w:rsidR="00B34126" w:rsidRPr="00B34126" w:rsidRDefault="00B34126" w:rsidP="00B34126">
      <w:pPr>
        <w:rPr>
          <w:b/>
          <w:bCs/>
        </w:rPr>
      </w:pPr>
      <w:r w:rsidRPr="00B34126">
        <w:rPr>
          <w:b/>
          <w:bCs/>
        </w:rPr>
        <w:t>2. Background</w:t>
      </w:r>
    </w:p>
    <w:p w14:paraId="32B64400" w14:textId="77777777" w:rsidR="00B34126" w:rsidRPr="00B34126" w:rsidRDefault="00B34126" w:rsidP="00B34126">
      <w:r w:rsidRPr="00B34126">
        <w:t xml:space="preserve">Margaret Maughan (1928–2020) made history at the </w:t>
      </w:r>
      <w:r w:rsidRPr="00B34126">
        <w:rPr>
          <w:b/>
          <w:bCs/>
        </w:rPr>
        <w:t>1960 Paralympic Games in Rome</w:t>
      </w:r>
      <w:r w:rsidRPr="00B34126">
        <w:t xml:space="preserve">, becoming Great Britain’s first Paralympic gold medallist by winning the </w:t>
      </w:r>
      <w:r w:rsidRPr="00B34126">
        <w:rPr>
          <w:b/>
          <w:bCs/>
        </w:rPr>
        <w:t>Columbia Women’s Round Open in archery</w:t>
      </w:r>
      <w:r w:rsidRPr="00B34126">
        <w:t xml:space="preserve">. She further secured a second gold medal in the </w:t>
      </w:r>
      <w:r w:rsidRPr="00B34126">
        <w:rPr>
          <w:b/>
          <w:bCs/>
        </w:rPr>
        <w:t>Women’s 50m Backstroke Complete Class 5</w:t>
      </w:r>
      <w:r w:rsidRPr="00B34126">
        <w:t>, where she was the sole competitor. Over her lifetime, Margaret became an enduring symbol of resilience, athletic excellence, and pioneering spirit.</w:t>
      </w:r>
    </w:p>
    <w:p w14:paraId="155B86A6" w14:textId="395938F4" w:rsidR="00B34126" w:rsidRPr="00B34126" w:rsidRDefault="00B34126" w:rsidP="00B34126">
      <w:r w:rsidRPr="00B34126">
        <w:t>Margaret lived most of her life in Watford, and the commissioned artwork aims to honour her connection to the town and her groundbreaking role in British sporting history.</w:t>
      </w:r>
      <w:r w:rsidR="008C3706">
        <w:t xml:space="preserve"> In 2012 she lit the Paralympic flame in London. </w:t>
      </w:r>
    </w:p>
    <w:p w14:paraId="73494F31" w14:textId="77777777" w:rsidR="00B34126" w:rsidRPr="00B34126" w:rsidRDefault="00C564A2" w:rsidP="00B34126">
      <w:r>
        <w:pict w14:anchorId="5BA05262">
          <v:rect id="_x0000_i1026" style="width:0;height:1.5pt" o:hralign="center" o:hrstd="t" o:hr="t" fillcolor="#a0a0a0" stroked="f"/>
        </w:pict>
      </w:r>
    </w:p>
    <w:p w14:paraId="7CDCA890" w14:textId="77777777" w:rsidR="00466103" w:rsidRPr="00B34126" w:rsidRDefault="00B34126" w:rsidP="00466103">
      <w:pPr>
        <w:rPr>
          <w:b/>
          <w:bCs/>
        </w:rPr>
      </w:pPr>
      <w:r w:rsidRPr="00466103">
        <w:rPr>
          <w:b/>
          <w:bCs/>
        </w:rPr>
        <w:t xml:space="preserve">3. </w:t>
      </w:r>
      <w:r w:rsidR="00466103" w:rsidRPr="00B34126">
        <w:rPr>
          <w:b/>
          <w:bCs/>
        </w:rPr>
        <w:t>About the Riverwell Development</w:t>
      </w:r>
    </w:p>
    <w:p w14:paraId="383BA1C3" w14:textId="77777777" w:rsidR="00466103" w:rsidRDefault="00466103" w:rsidP="00466103">
      <w:r>
        <w:t>Riverwell is transforming former industrial, contaminated land near Watford town centre into a thriving mixed-use neighbourhood. It includes:</w:t>
      </w:r>
    </w:p>
    <w:p w14:paraId="62B97CA5" w14:textId="77777777" w:rsidR="00466103" w:rsidRDefault="00466103" w:rsidP="00466103">
      <w:r>
        <w:lastRenderedPageBreak/>
        <w:t>New homes, including affordable housing (560 already delivered, with 700 more planned)</w:t>
      </w:r>
    </w:p>
    <w:p w14:paraId="00EFB8BC" w14:textId="77777777" w:rsidR="00466103" w:rsidRDefault="00466103" w:rsidP="00466103">
      <w:r>
        <w:t xml:space="preserve">Residential, commercial, office, leisure, retail, industrial, and community spaces delivered as part of a long-term masterplan. </w:t>
      </w:r>
    </w:p>
    <w:p w14:paraId="078EC244" w14:textId="77777777" w:rsidR="00466103" w:rsidRDefault="00466103" w:rsidP="00466103">
      <w:r>
        <w:t>Major infrastructure improvements, including a hospital access road and a 1,455</w:t>
      </w:r>
      <w:r>
        <w:rPr>
          <w:rFonts w:ascii="Cambria Math" w:hAnsi="Cambria Math" w:cs="Cambria Math"/>
        </w:rPr>
        <w:t>‑</w:t>
      </w:r>
      <w:r>
        <w:t xml:space="preserve">space multi-storey car park serving Watford General Hospital </w:t>
      </w:r>
    </w:p>
    <w:p w14:paraId="0ABF6680" w14:textId="77777777" w:rsidR="00466103" w:rsidRDefault="00466103" w:rsidP="00466103">
      <w:r>
        <w:t xml:space="preserve">A new primary school, retirement village, hotel, and landscaped public parks forming part of its mixed-use offer. </w:t>
      </w:r>
    </w:p>
    <w:p w14:paraId="6BCBF987" w14:textId="7B2369EE" w:rsidR="00466103" w:rsidRDefault="00466103" w:rsidP="00466103">
      <w:r>
        <w:t xml:space="preserve">Regeneration of the River Colne, the creation of green open spaces, and improved cycle and pedestrian routes. </w:t>
      </w:r>
    </w:p>
    <w:p w14:paraId="0B309B02" w14:textId="77777777" w:rsidR="00466103" w:rsidRDefault="00466103" w:rsidP="00466103">
      <w:r>
        <w:t xml:space="preserve">Overall, Riverwell is envisioned as a vibrant, sustainable riverside community, blending housing, public amenities, retail, leisure, nature, and employment </w:t>
      </w:r>
      <w:proofErr w:type="gramStart"/>
      <w:r>
        <w:t>uses</w:t>
      </w:r>
      <w:proofErr w:type="gramEnd"/>
      <w:r>
        <w:t xml:space="preserve"> within one unified development.</w:t>
      </w:r>
    </w:p>
    <w:p w14:paraId="1FDF484B" w14:textId="77777777" w:rsidR="00466103" w:rsidRDefault="00466103" w:rsidP="00466103">
      <w:r>
        <w:t>The exact installation site for the artwork will be confirmed collaboratively with the council and the appointed artist to ensure a harmonious relationship with this evolving environment.</w:t>
      </w:r>
      <w:r w:rsidRPr="00B34126">
        <w:t xml:space="preserve"> </w:t>
      </w:r>
    </w:p>
    <w:p w14:paraId="1AC0B70A" w14:textId="657A3683" w:rsidR="00466103" w:rsidRDefault="00C564A2" w:rsidP="00466103">
      <w:r>
        <w:pict w14:anchorId="0FFC84AA">
          <v:rect id="_x0000_i1027" style="width:0;height:1.5pt" o:hralign="center" o:hrstd="t" o:hr="t" fillcolor="#a0a0a0" stroked="f"/>
        </w:pict>
      </w:r>
    </w:p>
    <w:p w14:paraId="2B0D0950" w14:textId="46F46D7A" w:rsidR="00B34126" w:rsidRPr="00466103" w:rsidRDefault="00466103" w:rsidP="00466103">
      <w:pPr>
        <w:rPr>
          <w:b/>
          <w:bCs/>
        </w:rPr>
      </w:pPr>
      <w:r>
        <w:rPr>
          <w:b/>
          <w:bCs/>
        </w:rPr>
        <w:t xml:space="preserve">4. </w:t>
      </w:r>
      <w:r w:rsidR="00B34126" w:rsidRPr="00466103">
        <w:rPr>
          <w:b/>
          <w:bCs/>
        </w:rPr>
        <w:t>The Area / Location</w:t>
      </w:r>
    </w:p>
    <w:p w14:paraId="2E2AFD2F" w14:textId="79074926" w:rsidR="00B34126" w:rsidRDefault="00B34126" w:rsidP="00B34126">
      <w:r>
        <w:t>The artwork will form part of the Watford Riverwell development—one of the largest and most significant regeneration projects in the town’s history. Riverwell is a 20-year, 70-acre redevelopment jointly delivered by Watford Borough Council and Kier Property.</w:t>
      </w:r>
      <w:r w:rsidR="00250C9C">
        <w:t xml:space="preserve"> </w:t>
      </w:r>
      <w:r w:rsidR="00250C9C">
        <w:br/>
      </w:r>
      <w:r w:rsidR="000C0CFF">
        <w:br/>
        <w:t xml:space="preserve">Location here: </w:t>
      </w:r>
      <w:hyperlink r:id="rId5" w:history="1">
        <w:r w:rsidR="000C0CFF" w:rsidRPr="008047D8">
          <w:rPr>
            <w:rStyle w:val="Hyperlink"/>
          </w:rPr>
          <w:t>https://maps.app.goo.gl/mecTM2YqKPBe9hy68</w:t>
        </w:r>
      </w:hyperlink>
    </w:p>
    <w:p w14:paraId="595739C8" w14:textId="46B68013" w:rsidR="00B36402" w:rsidRDefault="00B36402" w:rsidP="00B34126">
      <w:r>
        <w:t>The artwork will sit within the new public square; in a quiet, reflection space within the trees as circled in the CGI and plan below -</w:t>
      </w:r>
    </w:p>
    <w:p w14:paraId="3D98ABD2" w14:textId="08D9D1AF" w:rsidR="00B36402" w:rsidRDefault="00B36402" w:rsidP="00B34126"/>
    <w:p w14:paraId="3743C759" w14:textId="2EDE59EC" w:rsidR="00B36402" w:rsidRDefault="00B36402" w:rsidP="00B34126"/>
    <w:p w14:paraId="21DAFCD6" w14:textId="61C1C149" w:rsidR="00B36402" w:rsidRDefault="00B36402" w:rsidP="00B34126"/>
    <w:p w14:paraId="64C380D1" w14:textId="745FE25F" w:rsidR="00B36402" w:rsidRDefault="00B36402" w:rsidP="00B34126"/>
    <w:p w14:paraId="7C85E523" w14:textId="7BFD0647" w:rsidR="00B36402" w:rsidRDefault="00B36402" w:rsidP="00B34126"/>
    <w:p w14:paraId="20A0B743" w14:textId="61210926" w:rsidR="00B36402" w:rsidRDefault="00466103" w:rsidP="00B341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9371DE" wp14:editId="405CA95B">
                <wp:simplePos x="0" y="0"/>
                <wp:positionH relativeFrom="column">
                  <wp:posOffset>1328844</wp:posOffset>
                </wp:positionH>
                <wp:positionV relativeFrom="paragraph">
                  <wp:posOffset>2440305</wp:posOffset>
                </wp:positionV>
                <wp:extent cx="585894" cy="552450"/>
                <wp:effectExtent l="19050" t="19050" r="24130" b="19050"/>
                <wp:wrapNone/>
                <wp:docPr id="148865022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94" cy="552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596E7" id="Oval 2" o:spid="_x0000_s1026" style="position:absolute;margin-left:104.65pt;margin-top:192.15pt;width:46.1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" filled="f" strokecolor="#e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3F573A" wp14:editId="3CEA8D3F">
                <wp:simplePos x="0" y="0"/>
                <wp:positionH relativeFrom="column">
                  <wp:posOffset>1515745</wp:posOffset>
                </wp:positionH>
                <wp:positionV relativeFrom="paragraph">
                  <wp:posOffset>6250940</wp:posOffset>
                </wp:positionV>
                <wp:extent cx="270933" cy="304800"/>
                <wp:effectExtent l="19050" t="19050" r="15240" b="19050"/>
                <wp:wrapNone/>
                <wp:docPr id="1059751631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1CD2B" id="Oval 2" o:spid="_x0000_s1026" style="position:absolute;margin-left:119.35pt;margin-top:492.2pt;width:21.3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1F3CA1" wp14:editId="4BE5B047">
                <wp:simplePos x="0" y="0"/>
                <wp:positionH relativeFrom="margin">
                  <wp:align>left</wp:align>
                </wp:positionH>
                <wp:positionV relativeFrom="paragraph">
                  <wp:posOffset>5632661</wp:posOffset>
                </wp:positionV>
                <wp:extent cx="1092200" cy="473710"/>
                <wp:effectExtent l="0" t="0" r="0" b="2540"/>
                <wp:wrapSquare wrapText="bothSides"/>
                <wp:docPr id="273393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6DA80" w14:textId="72E9C671" w:rsidR="00B36402" w:rsidRPr="00B36402" w:rsidRDefault="00B36402" w:rsidP="00B3640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36402">
                              <w:rPr>
                                <w:sz w:val="20"/>
                                <w:szCs w:val="20"/>
                              </w:rPr>
                              <w:t>Watford General Hospital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F3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43.5pt;width:86pt;height:37.3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" stroked="f">
                <v:textbox>
                  <w:txbxContent>
                    <w:p w14:paraId="38D6DA80" w14:textId="72E9C671" w:rsidR="00B36402" w:rsidRPr="00B36402" w:rsidRDefault="00B36402" w:rsidP="00B3640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36402">
                        <w:rPr>
                          <w:sz w:val="20"/>
                          <w:szCs w:val="20"/>
                        </w:rPr>
                        <w:t>Watford General Hospital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6D4A7F" wp14:editId="3FA877FA">
                <wp:simplePos x="0" y="0"/>
                <wp:positionH relativeFrom="margin">
                  <wp:posOffset>2184188</wp:posOffset>
                </wp:positionH>
                <wp:positionV relativeFrom="paragraph">
                  <wp:posOffset>6394873</wp:posOffset>
                </wp:positionV>
                <wp:extent cx="762000" cy="465455"/>
                <wp:effectExtent l="0" t="0" r="0" b="0"/>
                <wp:wrapSquare wrapText="bothSides"/>
                <wp:docPr id="702401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654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48BEC" w14:textId="475C1010" w:rsidR="00B36402" w:rsidRPr="00B36402" w:rsidRDefault="00B36402" w:rsidP="00B3640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Public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4A7F" id="_x0000_s1027" type="#_x0000_t202" style="position:absolute;margin-left:172pt;margin-top:503.55pt;width:60pt;height:36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" fillcolor="#e8e8e8 [3214]" stroked="f">
                <v:textbox>
                  <w:txbxContent>
                    <w:p w14:paraId="1FA48BEC" w14:textId="475C1010" w:rsidR="00B36402" w:rsidRPr="00B36402" w:rsidRDefault="00B36402" w:rsidP="00B36402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Public square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06443B" wp14:editId="6117CA0F">
                <wp:simplePos x="0" y="0"/>
                <wp:positionH relativeFrom="margin">
                  <wp:align>center</wp:align>
                </wp:positionH>
                <wp:positionV relativeFrom="paragraph">
                  <wp:posOffset>5421207</wp:posOffset>
                </wp:positionV>
                <wp:extent cx="889000" cy="414655"/>
                <wp:effectExtent l="0" t="0" r="6350" b="4445"/>
                <wp:wrapSquare wrapText="bothSides"/>
                <wp:docPr id="1486798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6F7E" w14:textId="300487D1" w:rsidR="00B36402" w:rsidRPr="00B36402" w:rsidRDefault="00B36402" w:rsidP="00B3640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Travel lodge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6443B" id="_x0000_s1028" type="#_x0000_t202" style="position:absolute;margin-left:0;margin-top:426.85pt;width:70pt;height:32.6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" stroked="f">
                <v:textbox>
                  <w:txbxContent>
                    <w:p w14:paraId="1CEC6F7E" w14:textId="300487D1" w:rsidR="00B36402" w:rsidRPr="00B36402" w:rsidRDefault="00B36402" w:rsidP="00B36402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Travel lodge hotel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FF4B82A" wp14:editId="4216DF51">
                <wp:simplePos x="0" y="0"/>
                <wp:positionH relativeFrom="column">
                  <wp:posOffset>3276600</wp:posOffset>
                </wp:positionH>
                <wp:positionV relativeFrom="paragraph">
                  <wp:posOffset>4117340</wp:posOffset>
                </wp:positionV>
                <wp:extent cx="1862455" cy="516255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51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67A1E" w14:textId="4C19ECBE" w:rsidR="00B36402" w:rsidRPr="00B36402" w:rsidRDefault="00B364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36402">
                              <w:rPr>
                                <w:sz w:val="20"/>
                                <w:szCs w:val="20"/>
                              </w:rPr>
                              <w:t>Multi-storey Car Park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/ retail units to ground floor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4B82A" id="_x0000_s1029" type="#_x0000_t202" style="position:absolute;margin-left:258pt;margin-top:324.2pt;width:146.65pt;height:4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" stroked="f">
                <v:textbox>
                  <w:txbxContent>
                    <w:p w14:paraId="22E67A1E" w14:textId="4C19ECBE" w:rsidR="00B36402" w:rsidRPr="00B36402" w:rsidRDefault="00B36402">
                      <w:pPr>
                        <w:rPr>
                          <w:sz w:val="20"/>
                          <w:szCs w:val="20"/>
                        </w:rPr>
                      </w:pPr>
                      <w:r w:rsidRPr="00B36402">
                        <w:rPr>
                          <w:sz w:val="20"/>
                          <w:szCs w:val="20"/>
                        </w:rPr>
                        <w:t>Multi-storey Car Park</w:t>
                      </w:r>
                      <w:r>
                        <w:rPr>
                          <w:sz w:val="20"/>
                          <w:szCs w:val="20"/>
                        </w:rPr>
                        <w:t xml:space="preserve"> / retail units to ground floor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8D78CAE" wp14:editId="2BB997E8">
            <wp:simplePos x="0" y="0"/>
            <wp:positionH relativeFrom="margin">
              <wp:posOffset>-85090</wp:posOffset>
            </wp:positionH>
            <wp:positionV relativeFrom="page">
              <wp:posOffset>821055</wp:posOffset>
            </wp:positionV>
            <wp:extent cx="5621655" cy="3927475"/>
            <wp:effectExtent l="0" t="0" r="0" b="0"/>
            <wp:wrapTight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ight>
            <wp:docPr id="403030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183B3" w14:textId="6C0F4643" w:rsidR="00B36402" w:rsidRDefault="00466103" w:rsidP="00B34126">
      <w:r>
        <w:rPr>
          <w:noProof/>
        </w:rPr>
        <w:drawing>
          <wp:anchor distT="0" distB="0" distL="114300" distR="114300" simplePos="0" relativeHeight="251659264" behindDoc="1" locked="0" layoutInCell="1" allowOverlap="1" wp14:anchorId="11CF9DAE" wp14:editId="11440DBA">
            <wp:simplePos x="0" y="0"/>
            <wp:positionH relativeFrom="margin">
              <wp:posOffset>-220768</wp:posOffset>
            </wp:positionH>
            <wp:positionV relativeFrom="page">
              <wp:posOffset>4698789</wp:posOffset>
            </wp:positionV>
            <wp:extent cx="6214110" cy="4026535"/>
            <wp:effectExtent l="0" t="0" r="0" b="0"/>
            <wp:wrapTight wrapText="bothSides">
              <wp:wrapPolygon edited="0">
                <wp:start x="0" y="0"/>
                <wp:lineTo x="0" y="21460"/>
                <wp:lineTo x="21521" y="21460"/>
                <wp:lineTo x="21521" y="0"/>
                <wp:lineTo x="0" y="0"/>
              </wp:wrapPolygon>
            </wp:wrapTight>
            <wp:docPr id="224846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46131" name="Picture 2248461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11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BDA6B" w14:textId="1720F2F5" w:rsidR="00250C9C" w:rsidRDefault="00250C9C" w:rsidP="00B34126">
      <w:r>
        <w:rPr>
          <w:noProof/>
        </w:rPr>
        <w:lastRenderedPageBreak/>
        <w:drawing>
          <wp:inline distT="0" distB="0" distL="0" distR="0" wp14:anchorId="66156377" wp14:editId="3AD92483">
            <wp:extent cx="3573157" cy="2929466"/>
            <wp:effectExtent l="0" t="0" r="8255" b="4445"/>
            <wp:docPr id="7230626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62625" name="Picture 7230626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346" cy="29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0591" w14:textId="77777777" w:rsidR="00466103" w:rsidRDefault="00466103" w:rsidP="00B36402">
      <w:r w:rsidRPr="00466103">
        <w:t>It will be in set</w:t>
      </w:r>
      <w:r w:rsidR="00B36402" w:rsidRPr="00466103">
        <w:t xml:space="preserve"> within a</w:t>
      </w:r>
      <w:r w:rsidRPr="00466103">
        <w:t xml:space="preserve"> bordered</w:t>
      </w:r>
      <w:r w:rsidR="00B36402" w:rsidRPr="00466103">
        <w:t xml:space="preserve"> shingle area</w:t>
      </w:r>
      <w:r w:rsidRPr="00466103">
        <w:t xml:space="preserve"> measuring 1.6x1.8m</w:t>
      </w:r>
      <w:r>
        <w:t xml:space="preserve"> – see snapshot above.</w:t>
      </w:r>
    </w:p>
    <w:p w14:paraId="262C586E" w14:textId="5CF0388F" w:rsidR="00B36402" w:rsidRDefault="00466103" w:rsidP="00B36402">
      <w:pPr>
        <w:rPr>
          <w:b/>
          <w:bCs/>
          <w:lang w:val="en-US"/>
        </w:rPr>
      </w:pPr>
      <w:r>
        <w:t>The artwork will be surrounded by s</w:t>
      </w:r>
      <w:r w:rsidR="00B36402" w:rsidRPr="00466103">
        <w:t xml:space="preserve">emi </w:t>
      </w:r>
      <w:r w:rsidRPr="00466103">
        <w:t>established</w:t>
      </w:r>
      <w:r w:rsidR="00B36402" w:rsidRPr="00466103">
        <w:t xml:space="preserve"> trees.</w:t>
      </w:r>
    </w:p>
    <w:p w14:paraId="592F512C" w14:textId="73FAF02B" w:rsidR="00B34126" w:rsidRPr="00B34126" w:rsidRDefault="00C564A2" w:rsidP="00B34126">
      <w:pPr>
        <w:rPr>
          <w:b/>
          <w:bCs/>
        </w:rPr>
      </w:pPr>
      <w:r>
        <w:pict w14:anchorId="30856546">
          <v:rect id="_x0000_i1028" style="width:0;height:1.5pt" o:hralign="center" o:hrstd="t" o:hr="t" fillcolor="#a0a0a0" stroked="f"/>
        </w:pict>
      </w:r>
    </w:p>
    <w:p w14:paraId="0749D95B" w14:textId="38CA822A" w:rsidR="00B34126" w:rsidRPr="00B34126" w:rsidRDefault="007D50ED" w:rsidP="00B34126">
      <w:pPr>
        <w:rPr>
          <w:b/>
          <w:bCs/>
        </w:rPr>
      </w:pPr>
      <w:r>
        <w:rPr>
          <w:b/>
          <w:bCs/>
        </w:rPr>
        <w:t>5</w:t>
      </w:r>
      <w:r w:rsidR="00B34126" w:rsidRPr="00B34126">
        <w:rPr>
          <w:b/>
          <w:bCs/>
        </w:rPr>
        <w:t>. Approach / Specific Requirements</w:t>
      </w:r>
    </w:p>
    <w:p w14:paraId="37243FC4" w14:textId="77777777" w:rsidR="00B34126" w:rsidRPr="00B34126" w:rsidRDefault="00B34126" w:rsidP="00B34126">
      <w:r w:rsidRPr="00B34126">
        <w:t>Watford Borough Council seeks proposals that demonstrate:</w:t>
      </w:r>
    </w:p>
    <w:p w14:paraId="04AF1587" w14:textId="77777777" w:rsidR="00B34126" w:rsidRPr="00B34126" w:rsidRDefault="00B34126" w:rsidP="00B34126">
      <w:pPr>
        <w:rPr>
          <w:b/>
          <w:bCs/>
        </w:rPr>
      </w:pPr>
      <w:r w:rsidRPr="00B34126">
        <w:rPr>
          <w:b/>
          <w:bCs/>
        </w:rPr>
        <w:t>Artistic Direction</w:t>
      </w:r>
    </w:p>
    <w:p w14:paraId="06B69E12" w14:textId="22416461" w:rsidR="00466103" w:rsidRDefault="00466103" w:rsidP="00466103">
      <w:pPr>
        <w:pStyle w:val="ListParagraph"/>
        <w:numPr>
          <w:ilvl w:val="0"/>
          <w:numId w:val="2"/>
        </w:numPr>
      </w:pPr>
      <w:r w:rsidRPr="00466103">
        <w:t>The art piece must be a maximum of 1m x 1m</w:t>
      </w:r>
      <w:r w:rsidR="002B0839">
        <w:t xml:space="preserve"> footprint and can be up to 2m high. If a plinth above ground level is </w:t>
      </w:r>
      <w:proofErr w:type="gramStart"/>
      <w:r w:rsidR="002B0839">
        <w:t>required</w:t>
      </w:r>
      <w:proofErr w:type="gramEnd"/>
      <w:r w:rsidR="002B0839">
        <w:t xml:space="preserve"> then this should be treated as part of the artwork.</w:t>
      </w:r>
    </w:p>
    <w:p w14:paraId="4BD98EEB" w14:textId="39F41931" w:rsidR="00B34126" w:rsidRPr="00B34126" w:rsidRDefault="00B34126" w:rsidP="00B34126">
      <w:pPr>
        <w:numPr>
          <w:ilvl w:val="0"/>
          <w:numId w:val="2"/>
        </w:numPr>
      </w:pPr>
      <w:r w:rsidRPr="00B34126">
        <w:t>A</w:t>
      </w:r>
      <w:r w:rsidR="005636E5">
        <w:t xml:space="preserve"> less formalistic </w:t>
      </w:r>
      <w:r w:rsidRPr="00B34126">
        <w:rPr>
          <w:b/>
          <w:bCs/>
        </w:rPr>
        <w:t>or</w:t>
      </w:r>
      <w:r w:rsidR="005636E5">
        <w:rPr>
          <w:b/>
          <w:bCs/>
        </w:rPr>
        <w:t xml:space="preserve"> more</w:t>
      </w:r>
      <w:r w:rsidRPr="00B34126">
        <w:rPr>
          <w:b/>
          <w:bCs/>
        </w:rPr>
        <w:t xml:space="preserve"> conceptual</w:t>
      </w:r>
      <w:r w:rsidRPr="00B34126">
        <w:t xml:space="preserve"> approach to honouring Margaret Maughan’s life and achievements.</w:t>
      </w:r>
    </w:p>
    <w:p w14:paraId="744CB405" w14:textId="77777777" w:rsidR="00B34126" w:rsidRPr="00B34126" w:rsidRDefault="00B34126" w:rsidP="00B34126">
      <w:pPr>
        <w:numPr>
          <w:ilvl w:val="0"/>
          <w:numId w:val="2"/>
        </w:numPr>
      </w:pPr>
      <w:r w:rsidRPr="00B34126">
        <w:t>A clear artistic vision demonstrating sensitivity, creativity, and originality.</w:t>
      </w:r>
    </w:p>
    <w:p w14:paraId="3DA31E2D" w14:textId="77777777" w:rsidR="00B34126" w:rsidRPr="00B34126" w:rsidRDefault="00B34126" w:rsidP="00B34126">
      <w:pPr>
        <w:numPr>
          <w:ilvl w:val="0"/>
          <w:numId w:val="2"/>
        </w:numPr>
      </w:pPr>
      <w:r w:rsidRPr="00B34126">
        <w:t>An understanding of Margaret’s impact both locally and nationally.</w:t>
      </w:r>
    </w:p>
    <w:p w14:paraId="35C96FA7" w14:textId="77777777" w:rsidR="00B34126" w:rsidRPr="00B34126" w:rsidRDefault="00B34126" w:rsidP="00B34126">
      <w:pPr>
        <w:rPr>
          <w:b/>
          <w:bCs/>
        </w:rPr>
      </w:pPr>
      <w:r w:rsidRPr="00B34126">
        <w:rPr>
          <w:b/>
          <w:bCs/>
        </w:rPr>
        <w:t>Practical Considerations</w:t>
      </w:r>
    </w:p>
    <w:p w14:paraId="0BCD2234" w14:textId="77777777" w:rsidR="00B34126" w:rsidRPr="00B34126" w:rsidRDefault="00B34126" w:rsidP="00B34126">
      <w:pPr>
        <w:numPr>
          <w:ilvl w:val="0"/>
          <w:numId w:val="3"/>
        </w:numPr>
      </w:pPr>
      <w:r w:rsidRPr="00B34126">
        <w:t xml:space="preserve">The use of </w:t>
      </w:r>
      <w:r w:rsidRPr="00B34126">
        <w:rPr>
          <w:b/>
          <w:bCs/>
        </w:rPr>
        <w:t>sustainable practices</w:t>
      </w:r>
      <w:r w:rsidRPr="00B34126">
        <w:t>, including locally sourced or low-impact materials where feasible.</w:t>
      </w:r>
    </w:p>
    <w:p w14:paraId="57A5D1C6" w14:textId="77777777" w:rsidR="00B34126" w:rsidRPr="00B34126" w:rsidRDefault="00B34126" w:rsidP="00B34126">
      <w:pPr>
        <w:numPr>
          <w:ilvl w:val="0"/>
          <w:numId w:val="3"/>
        </w:numPr>
      </w:pPr>
      <w:r w:rsidRPr="00B34126">
        <w:t xml:space="preserve">Demonstrable experience in producing </w:t>
      </w:r>
      <w:r w:rsidRPr="00B34126">
        <w:rPr>
          <w:b/>
          <w:bCs/>
        </w:rPr>
        <w:t>durable public artworks</w:t>
      </w:r>
      <w:r w:rsidRPr="00B34126">
        <w:t xml:space="preserve"> suitable for permanent outdoor environments.</w:t>
      </w:r>
    </w:p>
    <w:p w14:paraId="0F6D6B34" w14:textId="77777777" w:rsidR="00B34126" w:rsidRPr="00B34126" w:rsidRDefault="00B34126" w:rsidP="00B34126">
      <w:pPr>
        <w:numPr>
          <w:ilvl w:val="0"/>
          <w:numId w:val="3"/>
        </w:numPr>
      </w:pPr>
      <w:r w:rsidRPr="00B34126">
        <w:lastRenderedPageBreak/>
        <w:t>The ability to collaborate with a council-appointed board for design development.</w:t>
      </w:r>
    </w:p>
    <w:p w14:paraId="73B66E4C" w14:textId="77777777" w:rsidR="00B34126" w:rsidRDefault="00B34126" w:rsidP="00B34126">
      <w:pPr>
        <w:numPr>
          <w:ilvl w:val="0"/>
          <w:numId w:val="3"/>
        </w:numPr>
      </w:pPr>
      <w:r w:rsidRPr="000C0CFF">
        <w:t>Capacity to manage fabrication, installation, and project delivery.</w:t>
      </w:r>
    </w:p>
    <w:p w14:paraId="2FAFC219" w14:textId="2AEE0168" w:rsidR="00466103" w:rsidRPr="00466103" w:rsidRDefault="00466103" w:rsidP="00466103">
      <w:pPr>
        <w:numPr>
          <w:ilvl w:val="0"/>
          <w:numId w:val="3"/>
        </w:numPr>
      </w:pPr>
      <w:r>
        <w:t>The submission must</w:t>
      </w:r>
      <w:r w:rsidRPr="00466103">
        <w:t xml:space="preserve"> consider the implications of installation and provide info</w:t>
      </w:r>
      <w:r>
        <w:t>rmation on how the piece is to be fixed and into what</w:t>
      </w:r>
      <w:r w:rsidRPr="00466103">
        <w:t xml:space="preserve"> foundation</w:t>
      </w:r>
      <w:r w:rsidR="002B0839">
        <w:t xml:space="preserve"> </w:t>
      </w:r>
      <w:r w:rsidRPr="00466103">
        <w:t>/</w:t>
      </w:r>
      <w:r w:rsidR="002B0839">
        <w:t xml:space="preserve"> </w:t>
      </w:r>
      <w:r w:rsidRPr="00466103">
        <w:t>base.</w:t>
      </w:r>
    </w:p>
    <w:p w14:paraId="39E01813" w14:textId="6CCE097F" w:rsidR="00466103" w:rsidRPr="000C0CFF" w:rsidRDefault="00466103" w:rsidP="00466103">
      <w:pPr>
        <w:numPr>
          <w:ilvl w:val="0"/>
          <w:numId w:val="3"/>
        </w:numPr>
      </w:pPr>
      <w:r w:rsidRPr="00466103">
        <w:t>Consider maintenance</w:t>
      </w:r>
      <w:r>
        <w:t xml:space="preserve"> in the event of damage or acts of </w:t>
      </w:r>
      <w:r w:rsidRPr="00466103">
        <w:t xml:space="preserve">vandalism. </w:t>
      </w:r>
    </w:p>
    <w:p w14:paraId="38B25398" w14:textId="77777777" w:rsidR="00B34126" w:rsidRPr="000C0CFF" w:rsidRDefault="00B34126" w:rsidP="00B34126">
      <w:pPr>
        <w:rPr>
          <w:b/>
          <w:bCs/>
        </w:rPr>
      </w:pPr>
      <w:r w:rsidRPr="000C0CFF">
        <w:rPr>
          <w:b/>
          <w:bCs/>
        </w:rPr>
        <w:t>Professional Requirements</w:t>
      </w:r>
    </w:p>
    <w:p w14:paraId="2C3DBCF8" w14:textId="77777777" w:rsidR="00B34126" w:rsidRPr="000C0CFF" w:rsidRDefault="00B34126" w:rsidP="00B34126">
      <w:pPr>
        <w:numPr>
          <w:ilvl w:val="0"/>
          <w:numId w:val="4"/>
        </w:numPr>
      </w:pPr>
      <w:r w:rsidRPr="000C0CFF">
        <w:t>Public liability insurance.</w:t>
      </w:r>
    </w:p>
    <w:p w14:paraId="57874C43" w14:textId="77777777" w:rsidR="00B34126" w:rsidRPr="000C0CFF" w:rsidRDefault="00B34126" w:rsidP="00B34126">
      <w:pPr>
        <w:numPr>
          <w:ilvl w:val="0"/>
          <w:numId w:val="4"/>
        </w:numPr>
      </w:pPr>
      <w:r w:rsidRPr="000C0CFF">
        <w:t xml:space="preserve">An up-to-date </w:t>
      </w:r>
      <w:r w:rsidRPr="000C0CFF">
        <w:rPr>
          <w:b/>
          <w:bCs/>
        </w:rPr>
        <w:t>DBS check</w:t>
      </w:r>
      <w:r w:rsidRPr="000C0CFF">
        <w:t>.</w:t>
      </w:r>
    </w:p>
    <w:p w14:paraId="7C857BD4" w14:textId="77777777" w:rsidR="00B34126" w:rsidRPr="000C0CFF" w:rsidRDefault="00B34126" w:rsidP="00B34126">
      <w:pPr>
        <w:numPr>
          <w:ilvl w:val="0"/>
          <w:numId w:val="4"/>
        </w:numPr>
      </w:pPr>
      <w:r w:rsidRPr="000C0CFF">
        <w:t>Proven track record in delivering public art commissions or similar projects.</w:t>
      </w:r>
    </w:p>
    <w:p w14:paraId="27EC7DE3" w14:textId="77777777" w:rsidR="00B34126" w:rsidRPr="000C0CFF" w:rsidRDefault="00B34126" w:rsidP="00B34126">
      <w:pPr>
        <w:rPr>
          <w:b/>
          <w:bCs/>
        </w:rPr>
      </w:pPr>
      <w:r w:rsidRPr="000C0CFF">
        <w:rPr>
          <w:b/>
          <w:bCs/>
        </w:rPr>
        <w:t>Submission Requirements</w:t>
      </w:r>
    </w:p>
    <w:p w14:paraId="36A62955" w14:textId="77777777" w:rsidR="00B34126" w:rsidRPr="000C0CFF" w:rsidRDefault="00B34126" w:rsidP="00B34126">
      <w:r w:rsidRPr="000C0CFF">
        <w:t>Initial applications should include:</w:t>
      </w:r>
    </w:p>
    <w:p w14:paraId="1F8C80BE" w14:textId="74DE9C63" w:rsidR="00B34126" w:rsidRPr="000C0CFF" w:rsidRDefault="00B34126" w:rsidP="00B34126">
      <w:pPr>
        <w:numPr>
          <w:ilvl w:val="0"/>
          <w:numId w:val="5"/>
        </w:numPr>
      </w:pPr>
      <w:r w:rsidRPr="000C0CFF">
        <w:t xml:space="preserve">A </w:t>
      </w:r>
      <w:r w:rsidR="00466103" w:rsidRPr="000C0CFF">
        <w:t>short-written</w:t>
      </w:r>
      <w:r w:rsidRPr="000C0CFF">
        <w:t xml:space="preserve"> </w:t>
      </w:r>
      <w:r w:rsidRPr="000C0CFF">
        <w:rPr>
          <w:b/>
          <w:bCs/>
        </w:rPr>
        <w:t>concept proposal</w:t>
      </w:r>
    </w:p>
    <w:p w14:paraId="6C33AAD9" w14:textId="77777777" w:rsidR="00B34126" w:rsidRPr="000C0CFF" w:rsidRDefault="00B34126" w:rsidP="00B34126">
      <w:pPr>
        <w:numPr>
          <w:ilvl w:val="0"/>
          <w:numId w:val="5"/>
        </w:numPr>
      </w:pPr>
      <w:r w:rsidRPr="000C0CFF">
        <w:t xml:space="preserve">Up to </w:t>
      </w:r>
      <w:r w:rsidRPr="000C0CFF">
        <w:rPr>
          <w:b/>
          <w:bCs/>
        </w:rPr>
        <w:t>three initial design sketches or visualisations</w:t>
      </w:r>
    </w:p>
    <w:p w14:paraId="152E3F05" w14:textId="77777777" w:rsidR="00B34126" w:rsidRPr="000C0CFF" w:rsidRDefault="00B34126" w:rsidP="00B34126">
      <w:pPr>
        <w:numPr>
          <w:ilvl w:val="0"/>
          <w:numId w:val="5"/>
        </w:numPr>
      </w:pPr>
      <w:r w:rsidRPr="000C0CFF">
        <w:t>Examples of relevant past work</w:t>
      </w:r>
    </w:p>
    <w:p w14:paraId="2A3463C8" w14:textId="77777777" w:rsidR="00B34126" w:rsidRPr="000C0CFF" w:rsidRDefault="00B34126" w:rsidP="00B34126">
      <w:pPr>
        <w:numPr>
          <w:ilvl w:val="0"/>
          <w:numId w:val="5"/>
        </w:numPr>
      </w:pPr>
      <w:r w:rsidRPr="000C0CFF">
        <w:t>A brief artist CV or biography</w:t>
      </w:r>
    </w:p>
    <w:p w14:paraId="3EA3FB0F" w14:textId="0C21FCDB" w:rsidR="007A1D5C" w:rsidRDefault="00B34126" w:rsidP="00466103">
      <w:pPr>
        <w:rPr>
          <w:b/>
          <w:bCs/>
        </w:rPr>
      </w:pPr>
      <w:r w:rsidRPr="000C0CFF">
        <w:t xml:space="preserve">Shortlisted artists will be invited to </w:t>
      </w:r>
      <w:r w:rsidRPr="000C0CFF">
        <w:rPr>
          <w:b/>
          <w:bCs/>
        </w:rPr>
        <w:t>present their concepts</w:t>
      </w:r>
      <w:r w:rsidRPr="000C0CFF">
        <w:t xml:space="preserve"> to a council-selected representation board. Travel costs and modest time expenses will be covered for this stage</w:t>
      </w:r>
      <w:r w:rsidR="00B61E8A" w:rsidRPr="000C0CFF">
        <w:t>, this is only for those who are shortlisted and invited to present</w:t>
      </w:r>
      <w:r w:rsidRPr="000C0CFF">
        <w:t>.</w:t>
      </w:r>
      <w:r w:rsidR="00B61E8A" w:rsidRPr="000C0CFF">
        <w:t xml:space="preserve"> </w:t>
      </w:r>
      <w:r w:rsidR="00455CD9">
        <w:br/>
      </w:r>
      <w:r w:rsidR="00C564A2">
        <w:pict w14:anchorId="2921917A">
          <v:rect id="_x0000_i1029" style="width:0;height:1.5pt" o:hralign="center" o:hrstd="t" o:hr="t" fillcolor="#a0a0a0" stroked="f"/>
        </w:pict>
      </w:r>
      <w:r w:rsidR="00B61E8A" w:rsidRPr="000C0CFF">
        <w:br/>
      </w:r>
      <w:r w:rsidR="007D50ED">
        <w:rPr>
          <w:b/>
          <w:bCs/>
        </w:rPr>
        <w:t>6</w:t>
      </w:r>
      <w:r w:rsidR="007A1D5C">
        <w:rPr>
          <w:b/>
          <w:bCs/>
        </w:rPr>
        <w:t>. Tender Evaluation</w:t>
      </w:r>
    </w:p>
    <w:p w14:paraId="30EBD578" w14:textId="20C28674" w:rsidR="007A1D5C" w:rsidRDefault="007A1D5C" w:rsidP="00466103">
      <w:pPr>
        <w:rPr>
          <w:b/>
          <w:bCs/>
        </w:rPr>
      </w:pPr>
      <w:r w:rsidRPr="00D3505C">
        <w:t>The Tender process will be conducted to ensure that Tenders are evaluated fairly to ascertain the most economically advantageous tender.</w:t>
      </w:r>
      <w:r w:rsidRPr="00D3505C">
        <w:tab/>
      </w:r>
    </w:p>
    <w:p w14:paraId="67E54828" w14:textId="77777777" w:rsidR="007A1D5C" w:rsidRPr="007A1D5C" w:rsidRDefault="007A1D5C" w:rsidP="007A1D5C">
      <w:pPr>
        <w:rPr>
          <w:b/>
          <w:bCs/>
          <w:u w:val="single"/>
        </w:rPr>
      </w:pPr>
      <w:bookmarkStart w:id="0" w:name="_Ref13211904"/>
      <w:r w:rsidRPr="007A1D5C">
        <w:rPr>
          <w:b/>
          <w:bCs/>
          <w:u w:val="single"/>
        </w:rPr>
        <w:t>Award Criteria</w:t>
      </w:r>
      <w:bookmarkEnd w:id="0"/>
      <w:r w:rsidRPr="007A1D5C">
        <w:rPr>
          <w:b/>
          <w:bCs/>
          <w:u w:val="single"/>
        </w:rPr>
        <w:fldChar w:fldCharType="begin"/>
      </w:r>
      <w:r w:rsidRPr="007A1D5C">
        <w:rPr>
          <w:b/>
          <w:bCs/>
          <w:u w:val="single"/>
        </w:rPr>
        <w:instrText>tc "</w:instrText>
      </w:r>
      <w:bookmarkStart w:id="1" w:name="_Toc193167759"/>
      <w:r w:rsidRPr="007A1D5C">
        <w:rPr>
          <w:b/>
          <w:bCs/>
          <w:u w:val="single"/>
        </w:rPr>
        <w:instrText>2</w:instrText>
      </w:r>
      <w:r w:rsidRPr="007A1D5C">
        <w:rPr>
          <w:b/>
          <w:bCs/>
          <w:u w:val="single"/>
        </w:rPr>
        <w:tab/>
        <w:instrText>Evaluation of Tenders</w:instrText>
      </w:r>
      <w:bookmarkEnd w:id="1"/>
      <w:r w:rsidRPr="007A1D5C">
        <w:rPr>
          <w:b/>
          <w:bCs/>
          <w:u w:val="single"/>
        </w:rPr>
        <w:instrText>" \f F \l 2</w:instrText>
      </w:r>
      <w:r w:rsidRPr="007A1D5C">
        <w:rPr>
          <w:b/>
          <w:bCs/>
          <w:u w:val="single"/>
        </w:rPr>
        <w:fldChar w:fldCharType="end"/>
      </w:r>
    </w:p>
    <w:p w14:paraId="3008D2F5" w14:textId="097C5746" w:rsidR="007A1D5C" w:rsidRPr="00E30B0B" w:rsidRDefault="007A1D5C" w:rsidP="007A1D5C">
      <w:pPr>
        <w:ind w:right="26"/>
      </w:pPr>
      <w:r>
        <w:t xml:space="preserve"> Artists</w:t>
      </w:r>
      <w:r w:rsidRPr="00E30B0B">
        <w:t xml:space="preserve"> response to the questions contained in </w:t>
      </w:r>
      <w:r>
        <w:t>Table 1</w:t>
      </w:r>
      <w:r w:rsidRPr="00E30B0B">
        <w:t xml:space="preserve"> along with their pricing information and any other information, specifically related to the evaluation of Tenders will be evaluated against </w:t>
      </w:r>
      <w:proofErr w:type="gramStart"/>
      <w:r w:rsidRPr="00E30B0B">
        <w:t>all of</w:t>
      </w:r>
      <w:proofErr w:type="gramEnd"/>
      <w:r w:rsidRPr="00E30B0B">
        <w:t xml:space="preserve"> the following criteria. </w:t>
      </w:r>
    </w:p>
    <w:p w14:paraId="3D84C192" w14:textId="6169E87A" w:rsidR="007A1D5C" w:rsidRDefault="007A1D5C" w:rsidP="007A1D5C">
      <w:pPr>
        <w:ind w:right="26"/>
        <w:rPr>
          <w:b/>
          <w:bCs/>
        </w:rPr>
      </w:pPr>
      <w:r w:rsidRPr="00E30B0B">
        <w:t>The tender Award Criteria are as follows:</w:t>
      </w:r>
    </w:p>
    <w:p w14:paraId="1527D9E2" w14:textId="77777777" w:rsidR="00105D1E" w:rsidRDefault="00105D1E" w:rsidP="00466103">
      <w:pPr>
        <w:rPr>
          <w:b/>
          <w:bCs/>
          <w:u w:val="single"/>
        </w:rPr>
      </w:pPr>
    </w:p>
    <w:p w14:paraId="54900043" w14:textId="77777777" w:rsidR="00105D1E" w:rsidRDefault="00105D1E" w:rsidP="00466103">
      <w:pPr>
        <w:rPr>
          <w:b/>
          <w:bCs/>
          <w:u w:val="single"/>
        </w:rPr>
      </w:pPr>
    </w:p>
    <w:p w14:paraId="0EA9CAB6" w14:textId="77777777" w:rsidR="00105D1E" w:rsidRDefault="00105D1E" w:rsidP="00466103">
      <w:pPr>
        <w:rPr>
          <w:b/>
          <w:bCs/>
          <w:u w:val="single"/>
        </w:rPr>
      </w:pPr>
    </w:p>
    <w:p w14:paraId="7B38E614" w14:textId="77777777" w:rsidR="00105D1E" w:rsidRDefault="00105D1E" w:rsidP="00466103">
      <w:pPr>
        <w:rPr>
          <w:b/>
          <w:bCs/>
          <w:u w:val="single"/>
        </w:rPr>
      </w:pPr>
    </w:p>
    <w:p w14:paraId="284C287C" w14:textId="77777777" w:rsidR="00105D1E" w:rsidRDefault="00105D1E" w:rsidP="00466103">
      <w:pPr>
        <w:rPr>
          <w:b/>
          <w:bCs/>
          <w:u w:val="single"/>
        </w:rPr>
      </w:pPr>
    </w:p>
    <w:p w14:paraId="6A54E49C" w14:textId="50DF79B0" w:rsidR="007A1D5C" w:rsidRDefault="007A1D5C" w:rsidP="00466103">
      <w:pPr>
        <w:rPr>
          <w:b/>
          <w:bCs/>
        </w:rPr>
      </w:pPr>
      <w:r w:rsidRPr="007A1D5C">
        <w:rPr>
          <w:b/>
          <w:bCs/>
          <w:u w:val="single"/>
        </w:rPr>
        <w:t xml:space="preserve">Table </w:t>
      </w:r>
      <w:r w:rsidRPr="007A1D5C">
        <w:rPr>
          <w:b/>
          <w:bCs/>
          <w:u w:val="single"/>
        </w:rPr>
        <w:fldChar w:fldCharType="begin"/>
      </w:r>
      <w:r w:rsidRPr="007A1D5C">
        <w:rPr>
          <w:b/>
          <w:bCs/>
          <w:u w:val="single"/>
        </w:rPr>
        <w:instrText xml:space="preserve"> SEQ Table \* ARABIC </w:instrText>
      </w:r>
      <w:r w:rsidRPr="007A1D5C">
        <w:rPr>
          <w:b/>
          <w:bCs/>
          <w:u w:val="single"/>
        </w:rPr>
        <w:fldChar w:fldCharType="separate"/>
      </w:r>
      <w:r w:rsidRPr="007A1D5C">
        <w:rPr>
          <w:b/>
          <w:bCs/>
          <w:u w:val="single"/>
        </w:rPr>
        <w:t>1</w:t>
      </w:r>
      <w:r w:rsidRPr="007A1D5C">
        <w:rPr>
          <w:b/>
          <w:bCs/>
          <w:u w:val="single"/>
        </w:rPr>
        <w:fldChar w:fldCharType="end"/>
      </w:r>
      <w:r w:rsidRPr="007A1D5C">
        <w:rPr>
          <w:b/>
          <w:bCs/>
          <w:u w:val="single"/>
        </w:rPr>
        <w:t xml:space="preserve"> - Award Criteria</w:t>
      </w:r>
    </w:p>
    <w:tbl>
      <w:tblPr>
        <w:tblW w:w="5650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3"/>
        <w:gridCol w:w="1915"/>
      </w:tblGrid>
      <w:tr w:rsidR="007A1D5C" w:rsidRPr="00D3505C" w14:paraId="2035A5DA" w14:textId="77777777" w:rsidTr="00D232DA">
        <w:trPr>
          <w:trHeight w:val="708"/>
        </w:trPr>
        <w:tc>
          <w:tcPr>
            <w:tcW w:w="4060" w:type="pct"/>
            <w:shd w:val="clear" w:color="auto" w:fill="000000" w:themeFill="text1"/>
          </w:tcPr>
          <w:p w14:paraId="6E89A7D4" w14:textId="77777777" w:rsidR="007A1D5C" w:rsidRPr="00D3505C" w:rsidRDefault="007A1D5C" w:rsidP="00D232DA">
            <w:pPr>
              <w:ind w:right="26"/>
            </w:pPr>
            <w:r w:rsidRPr="00D3505C">
              <w:t>Criteria</w:t>
            </w:r>
          </w:p>
        </w:tc>
        <w:tc>
          <w:tcPr>
            <w:tcW w:w="940" w:type="pct"/>
            <w:shd w:val="clear" w:color="auto" w:fill="000000" w:themeFill="text1"/>
          </w:tcPr>
          <w:p w14:paraId="31F85DDD" w14:textId="77777777" w:rsidR="007A1D5C" w:rsidRPr="00D3505C" w:rsidRDefault="007A1D5C" w:rsidP="00D232DA">
            <w:pPr>
              <w:ind w:right="26"/>
            </w:pPr>
            <w:r w:rsidRPr="00D3505C">
              <w:t>Percentage weightings</w:t>
            </w:r>
          </w:p>
        </w:tc>
      </w:tr>
      <w:tr w:rsidR="007A1D5C" w:rsidRPr="00D3505C" w14:paraId="521E8C05" w14:textId="77777777" w:rsidTr="00105D1E">
        <w:tc>
          <w:tcPr>
            <w:tcW w:w="406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389F82" w14:textId="77777777" w:rsidR="007A1D5C" w:rsidRPr="00E30B0B" w:rsidRDefault="007A1D5C" w:rsidP="00D232DA">
            <w:pPr>
              <w:ind w:right="26"/>
            </w:pPr>
            <w:r w:rsidRPr="00E30B0B">
              <w:t>Quality</w:t>
            </w:r>
          </w:p>
        </w:tc>
        <w:tc>
          <w:tcPr>
            <w:tcW w:w="94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4C1DC3" w14:textId="669A286E" w:rsidR="007A1D5C" w:rsidRPr="00E30B0B" w:rsidRDefault="00FF092E" w:rsidP="00D232DA">
            <w:pPr>
              <w:ind w:right="26"/>
            </w:pPr>
            <w:r>
              <w:t>6</w:t>
            </w:r>
            <w:r w:rsidR="007A1D5C" w:rsidRPr="00E30B0B">
              <w:t>0%</w:t>
            </w:r>
          </w:p>
        </w:tc>
      </w:tr>
      <w:tr w:rsidR="007A1D5C" w:rsidRPr="00D3505C" w14:paraId="78FDC7F3" w14:textId="77777777" w:rsidTr="00D232DA">
        <w:tc>
          <w:tcPr>
            <w:tcW w:w="4060" w:type="pct"/>
          </w:tcPr>
          <w:p w14:paraId="6BCD60FE" w14:textId="77777777" w:rsidR="007A1D5C" w:rsidRDefault="007A1D5C" w:rsidP="007A1D5C">
            <w:pPr>
              <w:ind w:right="26"/>
            </w:pPr>
            <w:r w:rsidRPr="00E30B0B">
              <w:t xml:space="preserve">1. </w:t>
            </w:r>
            <w:r>
              <w:t>Method statement</w:t>
            </w:r>
          </w:p>
          <w:p w14:paraId="410EDC65" w14:textId="15D5CE2D" w:rsidR="007A1D5C" w:rsidRDefault="007A1D5C" w:rsidP="007A1D5C">
            <w:pPr>
              <w:ind w:right="26"/>
            </w:pPr>
            <w:r>
              <w:t>Describe how you will approach and deliver this project including:</w:t>
            </w:r>
          </w:p>
          <w:p w14:paraId="7229ECB9" w14:textId="77777777" w:rsidR="007A1D5C" w:rsidRDefault="007A1D5C" w:rsidP="007A1D5C">
            <w:pPr>
              <w:ind w:right="26"/>
            </w:pPr>
            <w:r>
              <w:t>• Please outline how you combine quality, health and safety and environmental management into the project delivery.</w:t>
            </w:r>
          </w:p>
          <w:p w14:paraId="4D6B73D6" w14:textId="77777777" w:rsidR="007A1D5C" w:rsidRDefault="007A1D5C" w:rsidP="007A1D5C">
            <w:pPr>
              <w:ind w:right="26"/>
            </w:pPr>
            <w:r>
              <w:t>• Outline roles and responsibilities of all key staff involved in delivering the project.</w:t>
            </w:r>
          </w:p>
          <w:p w14:paraId="169444BE" w14:textId="77777777" w:rsidR="007A1D5C" w:rsidRDefault="007A1D5C" w:rsidP="007A1D5C">
            <w:pPr>
              <w:ind w:right="26"/>
            </w:pPr>
            <w:r>
              <w:t>• Describe how you will ensure this project is delivered on time and in budget</w:t>
            </w:r>
          </w:p>
          <w:p w14:paraId="40D01D84" w14:textId="42FEDB61" w:rsidR="002B0839" w:rsidRPr="00E30B0B" w:rsidRDefault="002B0839" w:rsidP="007A1D5C">
            <w:pPr>
              <w:ind w:right="26"/>
            </w:pPr>
            <w:r>
              <w:t>•Detailed delivery method – setting out how it will be manufactured and how it will be installed</w:t>
            </w:r>
          </w:p>
        </w:tc>
        <w:tc>
          <w:tcPr>
            <w:tcW w:w="940" w:type="pct"/>
          </w:tcPr>
          <w:p w14:paraId="0B0925DA" w14:textId="357BFB87" w:rsidR="007A1D5C" w:rsidRPr="00E30B0B" w:rsidRDefault="00FF092E" w:rsidP="00D232DA">
            <w:pPr>
              <w:ind w:right="26"/>
            </w:pPr>
            <w:r>
              <w:t>15</w:t>
            </w:r>
            <w:r w:rsidR="007A1D5C" w:rsidRPr="00E30B0B">
              <w:t>%</w:t>
            </w:r>
          </w:p>
        </w:tc>
      </w:tr>
      <w:tr w:rsidR="007A1D5C" w:rsidRPr="00D3505C" w14:paraId="3528D101" w14:textId="77777777" w:rsidTr="00D232DA">
        <w:tc>
          <w:tcPr>
            <w:tcW w:w="4060" w:type="pct"/>
          </w:tcPr>
          <w:p w14:paraId="314E4AC4" w14:textId="77777777" w:rsidR="007A1D5C" w:rsidRDefault="007A1D5C" w:rsidP="007A1D5C">
            <w:pPr>
              <w:ind w:right="26"/>
            </w:pPr>
            <w:r w:rsidRPr="00E30B0B">
              <w:t xml:space="preserve">2. </w:t>
            </w:r>
            <w:r>
              <w:t>Sketches and outline of Offer</w:t>
            </w:r>
          </w:p>
          <w:p w14:paraId="2C05CADE" w14:textId="77777777" w:rsidR="007A1D5C" w:rsidRDefault="007A1D5C" w:rsidP="007A1D5C">
            <w:pPr>
              <w:ind w:right="26"/>
            </w:pPr>
            <w:r>
              <w:t xml:space="preserve">We will be looking at: </w:t>
            </w:r>
          </w:p>
          <w:p w14:paraId="239707CA" w14:textId="15745C4E" w:rsidR="007A1D5C" w:rsidRDefault="007A1D5C" w:rsidP="007A1D5C">
            <w:pPr>
              <w:ind w:right="26"/>
            </w:pPr>
            <w:r>
              <w:t>• Quality and depth of the proposed approach to the commission, such as understanding of the commission and wider project.</w:t>
            </w:r>
          </w:p>
          <w:p w14:paraId="6D4FCC02" w14:textId="77777777" w:rsidR="007A1D5C" w:rsidRDefault="007A1D5C" w:rsidP="007A1D5C">
            <w:pPr>
              <w:ind w:right="26"/>
            </w:pPr>
            <w:r>
              <w:t xml:space="preserve">• Initial drawing(s) of piece(s) with initial idea on measurements (not expected to scale at this stage). </w:t>
            </w:r>
          </w:p>
          <w:p w14:paraId="41FA99D9" w14:textId="560DDFCE" w:rsidR="007A1D5C" w:rsidRDefault="007A1D5C" w:rsidP="007A1D5C">
            <w:pPr>
              <w:ind w:right="26"/>
            </w:pPr>
            <w:r>
              <w:t>• Understanding of where the piece(s) will be placed and how it will fit into the area(s).</w:t>
            </w:r>
          </w:p>
          <w:p w14:paraId="5606CCDF" w14:textId="77777777" w:rsidR="007A1D5C" w:rsidRDefault="007A1D5C" w:rsidP="007A1D5C">
            <w:pPr>
              <w:ind w:right="26"/>
            </w:pPr>
            <w:r>
              <w:t xml:space="preserve">• Why the style of the piece has been chosen. </w:t>
            </w:r>
          </w:p>
          <w:p w14:paraId="45ECE73C" w14:textId="29525154" w:rsidR="007A1D5C" w:rsidRDefault="007A1D5C" w:rsidP="007A1D5C">
            <w:pPr>
              <w:ind w:right="26"/>
            </w:pPr>
            <w:r>
              <w:t>• Explanation of any symbolism/wording.</w:t>
            </w:r>
          </w:p>
          <w:p w14:paraId="202C063C" w14:textId="53F7DFDF" w:rsidR="00105D1E" w:rsidRDefault="00105D1E" w:rsidP="007A1D5C">
            <w:pPr>
              <w:ind w:right="26"/>
            </w:pPr>
            <w:r w:rsidRPr="000C0CFF">
              <w:rPr>
                <w:rFonts w:eastAsia="Times New Roman" w:cs="Calibri"/>
                <w:kern w:val="0"/>
                <w:lang w:eastAsia="en-GB"/>
                <w14:ligatures w14:val="none"/>
              </w:rPr>
              <w:t>Any historical or contextual information on or around the piece(s) or approach.</w:t>
            </w:r>
          </w:p>
          <w:p w14:paraId="266DFC42" w14:textId="4F787CE6" w:rsidR="007A1D5C" w:rsidRPr="00E30B0B" w:rsidRDefault="007A1D5C" w:rsidP="007A1D5C">
            <w:pPr>
              <w:ind w:right="26"/>
            </w:pPr>
            <w:r>
              <w:t>• How you have considered the brief</w:t>
            </w:r>
            <w:r w:rsidR="00105D1E">
              <w:t xml:space="preserve"> - </w:t>
            </w:r>
            <w:r w:rsidR="00105D1E" w:rsidRPr="00B34126">
              <w:t xml:space="preserve">in honour of the late </w:t>
            </w:r>
            <w:r w:rsidR="00105D1E" w:rsidRPr="00B34126">
              <w:rPr>
                <w:b/>
                <w:bCs/>
              </w:rPr>
              <w:t>Margaret Maughan</w:t>
            </w:r>
            <w:r w:rsidR="00105D1E" w:rsidRPr="00B34126">
              <w:t>—Great Britain’s first-ever Paralympic gold medallist and a long-term Watford resident</w:t>
            </w:r>
          </w:p>
        </w:tc>
        <w:tc>
          <w:tcPr>
            <w:tcW w:w="940" w:type="pct"/>
          </w:tcPr>
          <w:p w14:paraId="647344F1" w14:textId="1D21EEBA" w:rsidR="007A1D5C" w:rsidRPr="00E30B0B" w:rsidRDefault="00FF092E" w:rsidP="00D232DA">
            <w:pPr>
              <w:ind w:right="26"/>
            </w:pPr>
            <w:r>
              <w:t>25</w:t>
            </w:r>
            <w:r w:rsidR="007A1D5C">
              <w:t>%</w:t>
            </w:r>
          </w:p>
        </w:tc>
      </w:tr>
      <w:tr w:rsidR="00105D1E" w:rsidRPr="00D3505C" w14:paraId="313AE695" w14:textId="77777777" w:rsidTr="00D232DA">
        <w:trPr>
          <w:trHeight w:val="2031"/>
        </w:trPr>
        <w:tc>
          <w:tcPr>
            <w:tcW w:w="4060" w:type="pct"/>
          </w:tcPr>
          <w:p w14:paraId="36FF533E" w14:textId="75A14BAD" w:rsidR="00105D1E" w:rsidRDefault="00105D1E" w:rsidP="00105D1E">
            <w:pPr>
              <w:ind w:right="26"/>
            </w:pPr>
            <w:r w:rsidRPr="00E30B0B">
              <w:lastRenderedPageBreak/>
              <w:t xml:space="preserve">3. </w:t>
            </w:r>
            <w:r w:rsidRPr="00105D1E">
              <w:t>Supply Chain and Social</w:t>
            </w:r>
          </w:p>
          <w:p w14:paraId="6C93280F" w14:textId="1A96504D" w:rsidR="00105D1E" w:rsidRPr="00105D1E" w:rsidRDefault="00105D1E" w:rsidP="00105D1E">
            <w:pPr>
              <w:pStyle w:val="NoSpacing"/>
            </w:pPr>
            <w:r>
              <w:t xml:space="preserve">• </w:t>
            </w:r>
            <w:r w:rsidRPr="00105D1E">
              <w:t>Please detail any opportunities for local collaboration, local and ethical procurement of materials and the accessibility of your process and/or piece.</w:t>
            </w:r>
          </w:p>
          <w:p w14:paraId="6474B751" w14:textId="13934F53" w:rsidR="00105D1E" w:rsidRPr="00105D1E" w:rsidRDefault="00105D1E" w:rsidP="00105D1E">
            <w:pPr>
              <w:pStyle w:val="NoSpacing"/>
            </w:pPr>
            <w:r>
              <w:t xml:space="preserve">• </w:t>
            </w:r>
            <w:r w:rsidRPr="00105D1E">
              <w:t>Or evidence of where social value has been implemented of projects of the same or similar size which you have previously worked on.</w:t>
            </w:r>
          </w:p>
          <w:p w14:paraId="1AD8A6F4" w14:textId="41579A6F" w:rsidR="00105D1E" w:rsidRPr="00E30B0B" w:rsidRDefault="00105D1E" w:rsidP="00105D1E">
            <w:pPr>
              <w:pStyle w:val="NoSpacing"/>
            </w:pPr>
            <w:r>
              <w:t xml:space="preserve">• </w:t>
            </w:r>
            <w:r w:rsidRPr="00105D1E">
              <w:t>Community Engagement</w:t>
            </w:r>
          </w:p>
        </w:tc>
        <w:tc>
          <w:tcPr>
            <w:tcW w:w="940" w:type="pct"/>
          </w:tcPr>
          <w:p w14:paraId="0489B03E" w14:textId="0312D1B3" w:rsidR="00105D1E" w:rsidRDefault="00105D1E" w:rsidP="00D232DA">
            <w:pPr>
              <w:ind w:right="26"/>
            </w:pPr>
            <w:r>
              <w:t>10%</w:t>
            </w:r>
          </w:p>
        </w:tc>
      </w:tr>
      <w:tr w:rsidR="007A1D5C" w:rsidRPr="00D3505C" w14:paraId="6166AA71" w14:textId="77777777" w:rsidTr="00D232DA">
        <w:trPr>
          <w:trHeight w:val="2031"/>
        </w:trPr>
        <w:tc>
          <w:tcPr>
            <w:tcW w:w="4060" w:type="pct"/>
          </w:tcPr>
          <w:p w14:paraId="614EAD18" w14:textId="77777777" w:rsidR="00105D1E" w:rsidRDefault="007A1D5C" w:rsidP="00105D1E">
            <w:pPr>
              <w:ind w:right="26"/>
            </w:pPr>
            <w:r w:rsidRPr="00E30B0B">
              <w:t xml:space="preserve">3. </w:t>
            </w:r>
            <w:r w:rsidR="00105D1E">
              <w:t>Experience</w:t>
            </w:r>
          </w:p>
          <w:p w14:paraId="22535560" w14:textId="77777777" w:rsidR="00105D1E" w:rsidRDefault="00105D1E" w:rsidP="00105D1E">
            <w:pPr>
              <w:ind w:right="26"/>
            </w:pPr>
            <w:r>
              <w:t>Provide evidence of three projects of the same or similar scale and content that you have completed in the past 5 years. Your submission should include:</w:t>
            </w:r>
          </w:p>
          <w:p w14:paraId="70EDB0E6" w14:textId="77777777" w:rsidR="00105D1E" w:rsidRDefault="00105D1E" w:rsidP="00105D1E">
            <w:pPr>
              <w:pStyle w:val="NoSpacing"/>
            </w:pPr>
            <w:r>
              <w:t>•Description of the works/Client brief</w:t>
            </w:r>
          </w:p>
          <w:p w14:paraId="479C9276" w14:textId="77777777" w:rsidR="00105D1E" w:rsidRDefault="00105D1E" w:rsidP="00105D1E">
            <w:pPr>
              <w:pStyle w:val="NoSpacing"/>
            </w:pPr>
            <w:r>
              <w:t>•Client details</w:t>
            </w:r>
          </w:p>
          <w:p w14:paraId="6442ED71" w14:textId="5CAB85AB" w:rsidR="00105D1E" w:rsidRDefault="00105D1E" w:rsidP="00105D1E">
            <w:pPr>
              <w:pStyle w:val="NoSpacing"/>
            </w:pPr>
            <w:r>
              <w:t>•Contract value</w:t>
            </w:r>
          </w:p>
          <w:p w14:paraId="596E88DF" w14:textId="5974FDDA" w:rsidR="00105D1E" w:rsidRDefault="00105D1E" w:rsidP="00105D1E">
            <w:pPr>
              <w:pStyle w:val="NoSpacing"/>
            </w:pPr>
            <w:r>
              <w:t>•Programme</w:t>
            </w:r>
          </w:p>
          <w:p w14:paraId="26BA5109" w14:textId="6BB5D10B" w:rsidR="00105D1E" w:rsidRDefault="00105D1E" w:rsidP="00105D1E">
            <w:pPr>
              <w:pStyle w:val="NoSpacing"/>
            </w:pPr>
            <w:r>
              <w:t>•Provide details of previous contracts</w:t>
            </w:r>
          </w:p>
          <w:p w14:paraId="6F5275CF" w14:textId="10283414" w:rsidR="00105D1E" w:rsidRDefault="00105D1E" w:rsidP="00105D1E">
            <w:pPr>
              <w:pStyle w:val="NoSpacing"/>
            </w:pPr>
            <w:r>
              <w:t>•Evidence of satisfactory completion</w:t>
            </w:r>
          </w:p>
          <w:p w14:paraId="2AFB9781" w14:textId="16238427" w:rsidR="007A1D5C" w:rsidRPr="00E30B0B" w:rsidRDefault="00105D1E" w:rsidP="00105D1E">
            <w:pPr>
              <w:pStyle w:val="NoSpacing"/>
            </w:pPr>
            <w:r>
              <w:t>•Provide reference details for at least three projects, including contact information</w:t>
            </w:r>
          </w:p>
        </w:tc>
        <w:tc>
          <w:tcPr>
            <w:tcW w:w="940" w:type="pct"/>
          </w:tcPr>
          <w:p w14:paraId="10EFFA6C" w14:textId="371F3DE8" w:rsidR="007A1D5C" w:rsidRPr="00E30B0B" w:rsidRDefault="00105D1E" w:rsidP="00D232DA">
            <w:pPr>
              <w:ind w:right="26"/>
            </w:pPr>
            <w:r>
              <w:t>10</w:t>
            </w:r>
            <w:r w:rsidR="007A1D5C">
              <w:t>%</w:t>
            </w:r>
          </w:p>
        </w:tc>
      </w:tr>
      <w:tr w:rsidR="00FF092E" w:rsidRPr="00D3505C" w14:paraId="26C52D36" w14:textId="77777777" w:rsidTr="00FF092E">
        <w:trPr>
          <w:trHeight w:val="428"/>
        </w:trPr>
        <w:tc>
          <w:tcPr>
            <w:tcW w:w="4060" w:type="pct"/>
            <w:shd w:val="clear" w:color="auto" w:fill="D9D9D9" w:themeFill="background1" w:themeFillShade="D9"/>
          </w:tcPr>
          <w:p w14:paraId="7F647DC0" w14:textId="030477D4" w:rsidR="00FF092E" w:rsidRPr="00E30B0B" w:rsidRDefault="00FF092E" w:rsidP="00FF092E">
            <w:pPr>
              <w:ind w:right="26"/>
            </w:pPr>
            <w:r>
              <w:t>Presentation &amp; Interview</w:t>
            </w:r>
          </w:p>
        </w:tc>
        <w:tc>
          <w:tcPr>
            <w:tcW w:w="940" w:type="pct"/>
            <w:shd w:val="clear" w:color="auto" w:fill="D9D9D9" w:themeFill="background1" w:themeFillShade="D9"/>
          </w:tcPr>
          <w:p w14:paraId="4D393578" w14:textId="0A031CF7" w:rsidR="00FF092E" w:rsidRDefault="00FF092E" w:rsidP="00FF092E">
            <w:pPr>
              <w:ind w:right="26"/>
            </w:pPr>
            <w:r>
              <w:t>4</w:t>
            </w:r>
            <w:r w:rsidRPr="00E30B0B">
              <w:t>0%</w:t>
            </w:r>
          </w:p>
        </w:tc>
      </w:tr>
      <w:tr w:rsidR="00FF092E" w:rsidRPr="00D3505C" w14:paraId="637D88D7" w14:textId="77777777" w:rsidTr="00FF092E">
        <w:trPr>
          <w:trHeight w:val="428"/>
        </w:trPr>
        <w:tc>
          <w:tcPr>
            <w:tcW w:w="4060" w:type="pct"/>
          </w:tcPr>
          <w:p w14:paraId="5D9F7E39" w14:textId="6A5F1820" w:rsidR="00FF092E" w:rsidRPr="00FF092E" w:rsidRDefault="00FF092E" w:rsidP="00FF092E">
            <w:pPr>
              <w:ind w:right="26"/>
              <w:rPr>
                <w:b/>
                <w:bCs/>
              </w:rPr>
            </w:pPr>
            <w:r w:rsidRPr="00FF092E">
              <w:rPr>
                <w:b/>
                <w:bCs/>
              </w:rPr>
              <w:t>Total</w:t>
            </w:r>
          </w:p>
        </w:tc>
        <w:tc>
          <w:tcPr>
            <w:tcW w:w="940" w:type="pct"/>
          </w:tcPr>
          <w:p w14:paraId="4ABA2DD8" w14:textId="1E4864F0" w:rsidR="00FF092E" w:rsidRPr="00FF092E" w:rsidRDefault="00FF092E" w:rsidP="00FF092E">
            <w:pPr>
              <w:ind w:right="26"/>
              <w:rPr>
                <w:b/>
                <w:bCs/>
              </w:rPr>
            </w:pPr>
            <w:r w:rsidRPr="00FF092E">
              <w:rPr>
                <w:b/>
                <w:bCs/>
              </w:rPr>
              <w:t>100%</w:t>
            </w:r>
          </w:p>
        </w:tc>
      </w:tr>
    </w:tbl>
    <w:p w14:paraId="0CC1037A" w14:textId="77777777" w:rsidR="00105D1E" w:rsidRDefault="00105D1E" w:rsidP="00105D1E"/>
    <w:p w14:paraId="60746C72" w14:textId="14B873EA" w:rsidR="000C0CFF" w:rsidRDefault="000C0CFF" w:rsidP="00105D1E">
      <w:pPr>
        <w:rPr>
          <w:b/>
          <w:bCs/>
        </w:rPr>
      </w:pPr>
      <w:r w:rsidRPr="00FF092E">
        <w:rPr>
          <w:b/>
          <w:bCs/>
        </w:rPr>
        <w:t>Please not</w:t>
      </w:r>
      <w:r w:rsidR="00105D1E" w:rsidRPr="00FF092E">
        <w:rPr>
          <w:b/>
          <w:bCs/>
        </w:rPr>
        <w:t>e</w:t>
      </w:r>
      <w:r w:rsidRPr="00FF092E">
        <w:rPr>
          <w:b/>
          <w:bCs/>
        </w:rPr>
        <w:t xml:space="preserve"> applicants will not be scored on cost </w:t>
      </w:r>
    </w:p>
    <w:p w14:paraId="495634BE" w14:textId="77777777" w:rsidR="00DA29EA" w:rsidRDefault="00DA29EA" w:rsidP="00105D1E">
      <w:pPr>
        <w:rPr>
          <w:b/>
          <w:bCs/>
        </w:rPr>
      </w:pPr>
    </w:p>
    <w:p w14:paraId="6F808BDC" w14:textId="3F2591EC" w:rsidR="00FF092E" w:rsidRDefault="00FF092E" w:rsidP="00FF092E">
      <w:r>
        <w:t xml:space="preserve">Shortlisted applicants – </w:t>
      </w:r>
      <w:r w:rsidRPr="00FF092E">
        <w:rPr>
          <w:u w:val="single"/>
        </w:rPr>
        <w:t>scoring a minimum of 30%</w:t>
      </w:r>
      <w:r>
        <w:t xml:space="preserve"> will be notified in writing and invited in to present to their further developed concept ideas to the Council Board.</w:t>
      </w:r>
    </w:p>
    <w:p w14:paraId="31825DCD" w14:textId="77777777" w:rsidR="00FF092E" w:rsidRPr="00B34126" w:rsidRDefault="00FF092E" w:rsidP="00FF092E">
      <w:r w:rsidRPr="00B34126">
        <w:t xml:space="preserve">Shortlisted </w:t>
      </w:r>
      <w:r>
        <w:t>applicants</w:t>
      </w:r>
      <w:r w:rsidRPr="00B34126">
        <w:t xml:space="preserve"> will receive:</w:t>
      </w:r>
    </w:p>
    <w:p w14:paraId="71554415" w14:textId="77777777" w:rsidR="00FF092E" w:rsidRPr="00B34126" w:rsidRDefault="00FF092E" w:rsidP="00FF092E">
      <w:pPr>
        <w:numPr>
          <w:ilvl w:val="0"/>
          <w:numId w:val="6"/>
        </w:numPr>
      </w:pPr>
      <w:r w:rsidRPr="00B34126">
        <w:t>Reimbursement for travel</w:t>
      </w:r>
    </w:p>
    <w:p w14:paraId="6F21C5D3" w14:textId="77777777" w:rsidR="00FF092E" w:rsidRPr="00B34126" w:rsidRDefault="00FF092E" w:rsidP="00FF092E">
      <w:pPr>
        <w:numPr>
          <w:ilvl w:val="0"/>
          <w:numId w:val="6"/>
        </w:numPr>
      </w:pPr>
      <w:r w:rsidRPr="00B34126">
        <w:t>A contribution towards time spent preparing and presenting their design development</w:t>
      </w:r>
    </w:p>
    <w:p w14:paraId="7DAF1494" w14:textId="77777777" w:rsidR="00FF092E" w:rsidRDefault="00FF092E" w:rsidP="00FF092E">
      <w:r w:rsidRPr="000C0CFF">
        <w:t xml:space="preserve">The successful applicant from the pool of shortlisted artists will then </w:t>
      </w:r>
      <w:proofErr w:type="gramStart"/>
      <w:r w:rsidRPr="000C0CFF">
        <w:t>enter into</w:t>
      </w:r>
      <w:proofErr w:type="gramEnd"/>
      <w:r w:rsidRPr="000C0CFF">
        <w:t xml:space="preserve"> a contract with the council.</w:t>
      </w:r>
    </w:p>
    <w:p w14:paraId="7F192114" w14:textId="77777777" w:rsidR="00B34126" w:rsidRPr="00B34126" w:rsidRDefault="00C564A2" w:rsidP="00B34126">
      <w:r>
        <w:pict w14:anchorId="088B08F2">
          <v:rect id="_x0000_i1030" style="width:0;height:1.5pt" o:hralign="center" o:hrstd="t" o:hr="t" fillcolor="#a0a0a0" stroked="f"/>
        </w:pict>
      </w:r>
    </w:p>
    <w:p w14:paraId="0216E791" w14:textId="600A412E" w:rsidR="00B34126" w:rsidRPr="00B34126" w:rsidRDefault="007D50ED" w:rsidP="00B34126">
      <w:pPr>
        <w:rPr>
          <w:b/>
          <w:bCs/>
        </w:rPr>
      </w:pPr>
      <w:r>
        <w:rPr>
          <w:b/>
          <w:bCs/>
        </w:rPr>
        <w:t>7</w:t>
      </w:r>
      <w:r w:rsidR="00B34126" w:rsidRPr="00B34126">
        <w:rPr>
          <w:b/>
          <w:bCs/>
        </w:rPr>
        <w:t>. Budget</w:t>
      </w:r>
    </w:p>
    <w:p w14:paraId="43BE5D59" w14:textId="05C15558" w:rsidR="00B34126" w:rsidRPr="00B34126" w:rsidRDefault="00B34126" w:rsidP="00B34126">
      <w:r w:rsidRPr="00B34126">
        <w:t xml:space="preserve">The total budget for the commission (inclusive of artist fees, materials, fabrication, installation, travel, insurance, and VAT where applicable) </w:t>
      </w:r>
      <w:r w:rsidR="00D658F2">
        <w:t xml:space="preserve">is </w:t>
      </w:r>
      <w:r w:rsidR="00D658F2" w:rsidRPr="00455CD9">
        <w:rPr>
          <w:b/>
          <w:bCs/>
        </w:rPr>
        <w:t>£50,000</w:t>
      </w:r>
      <w:r w:rsidR="00D658F2">
        <w:rPr>
          <w:b/>
          <w:bCs/>
        </w:rPr>
        <w:t xml:space="preserve"> </w:t>
      </w:r>
      <w:r w:rsidR="00D658F2">
        <w:t xml:space="preserve">to take </w:t>
      </w:r>
      <w:r w:rsidR="00D658F2" w:rsidRPr="000C0CFF">
        <w:t>this project from design through to installation</w:t>
      </w:r>
      <w:r w:rsidR="00D658F2">
        <w:t>.</w:t>
      </w:r>
    </w:p>
    <w:p w14:paraId="514AE5B8" w14:textId="685BCB38" w:rsidR="00D658F2" w:rsidRDefault="00D658F2" w:rsidP="00B34126">
      <w:r>
        <w:lastRenderedPageBreak/>
        <w:t xml:space="preserve">We </w:t>
      </w:r>
      <w:r w:rsidRPr="000C0CFF">
        <w:t xml:space="preserve">require </w:t>
      </w:r>
      <w:r>
        <w:t>a detailed</w:t>
      </w:r>
      <w:r w:rsidRPr="000C0CFF">
        <w:t xml:space="preserve"> </w:t>
      </w:r>
      <w:r>
        <w:t xml:space="preserve">cost </w:t>
      </w:r>
      <w:r w:rsidRPr="000C0CFF">
        <w:t>breakdown and payment timetable</w:t>
      </w:r>
      <w:r>
        <w:t>.</w:t>
      </w:r>
      <w:r w:rsidRPr="000C0CFF">
        <w:t xml:space="preserve"> </w:t>
      </w:r>
    </w:p>
    <w:p w14:paraId="2874D2FE" w14:textId="77777777" w:rsidR="00B34126" w:rsidRPr="00B34126" w:rsidRDefault="00C564A2" w:rsidP="00B34126">
      <w:r>
        <w:pict w14:anchorId="58E2EF93">
          <v:rect id="_x0000_i1031" style="width:0;height:1.5pt" o:hralign="center" o:hrstd="t" o:hr="t" fillcolor="#a0a0a0" stroked="f"/>
        </w:pict>
      </w:r>
    </w:p>
    <w:p w14:paraId="24CF25E1" w14:textId="27B055DF" w:rsidR="00B34126" w:rsidRPr="00B34126" w:rsidRDefault="007D50ED" w:rsidP="00B34126">
      <w:pPr>
        <w:rPr>
          <w:b/>
          <w:bCs/>
        </w:rPr>
      </w:pPr>
      <w:r>
        <w:rPr>
          <w:b/>
          <w:bCs/>
        </w:rPr>
        <w:t>8</w:t>
      </w:r>
      <w:r w:rsidR="00B34126" w:rsidRPr="00B34126">
        <w:rPr>
          <w:b/>
          <w:bCs/>
        </w:rPr>
        <w:t>. Timeline</w:t>
      </w:r>
    </w:p>
    <w:p w14:paraId="39ECE6C8" w14:textId="77777777" w:rsidR="00B34126" w:rsidRPr="00B34126" w:rsidRDefault="00B34126" w:rsidP="00B34126">
      <w:r w:rsidRPr="00B34126">
        <w:t>A more detailed schedule will be provided, but the anticipated timeline is as follows:</w:t>
      </w:r>
    </w:p>
    <w:p w14:paraId="505E496B" w14:textId="4269C63F" w:rsidR="00B34126" w:rsidRPr="00FF092E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Call for artists issued:</w:t>
      </w:r>
      <w:r w:rsidRPr="00B34126">
        <w:t xml:space="preserve"> </w:t>
      </w:r>
      <w:r w:rsidR="00FF092E">
        <w:rPr>
          <w:i/>
          <w:iCs/>
        </w:rPr>
        <w:t>29</w:t>
      </w:r>
      <w:r w:rsidR="004B623B">
        <w:rPr>
          <w:i/>
          <w:iCs/>
        </w:rPr>
        <w:t xml:space="preserve"> May 2026</w:t>
      </w:r>
    </w:p>
    <w:p w14:paraId="202C51CE" w14:textId="4FD10A9A" w:rsidR="00FF092E" w:rsidRPr="00B34126" w:rsidRDefault="00FF092E" w:rsidP="00B34126">
      <w:pPr>
        <w:numPr>
          <w:ilvl w:val="0"/>
          <w:numId w:val="7"/>
        </w:numPr>
      </w:pPr>
      <w:r>
        <w:rPr>
          <w:b/>
          <w:bCs/>
        </w:rPr>
        <w:t xml:space="preserve">Close of requests for further clarifications: </w:t>
      </w:r>
      <w:r>
        <w:rPr>
          <w:i/>
          <w:iCs/>
        </w:rPr>
        <w:t>19 June 2026</w:t>
      </w:r>
    </w:p>
    <w:p w14:paraId="4C3361A4" w14:textId="57B1371A" w:rsidR="00B34126" w:rsidRPr="00B34126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Deadline for initial proposals:</w:t>
      </w:r>
      <w:r w:rsidR="004B623B">
        <w:rPr>
          <w:b/>
          <w:bCs/>
          <w:i/>
          <w:iCs/>
        </w:rPr>
        <w:t xml:space="preserve"> </w:t>
      </w:r>
      <w:r w:rsidR="004B623B">
        <w:rPr>
          <w:i/>
          <w:iCs/>
        </w:rPr>
        <w:t>6 July 2026</w:t>
      </w:r>
    </w:p>
    <w:p w14:paraId="6A35AD43" w14:textId="6EC16C9E" w:rsidR="00B34126" w:rsidRPr="00B34126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Shortlisting period</w:t>
      </w:r>
      <w:r w:rsidR="004B623B">
        <w:rPr>
          <w:b/>
          <w:bCs/>
        </w:rPr>
        <w:t xml:space="preserve"> closed by: </w:t>
      </w:r>
      <w:r w:rsidR="000C0CFF">
        <w:rPr>
          <w:i/>
          <w:iCs/>
        </w:rPr>
        <w:t>10 July 2026</w:t>
      </w:r>
    </w:p>
    <w:p w14:paraId="2844D7A1" w14:textId="60795FD2" w:rsidR="00B34126" w:rsidRPr="00B34126" w:rsidRDefault="007D50ED" w:rsidP="00B34126">
      <w:pPr>
        <w:numPr>
          <w:ilvl w:val="0"/>
          <w:numId w:val="7"/>
        </w:numPr>
      </w:pPr>
      <w:r>
        <w:rPr>
          <w:b/>
          <w:bCs/>
        </w:rPr>
        <w:t>Applicant’s</w:t>
      </w:r>
      <w:r w:rsidR="00B34126" w:rsidRPr="00B34126">
        <w:rPr>
          <w:b/>
          <w:bCs/>
        </w:rPr>
        <w:t xml:space="preserve"> presentations to the council board:</w:t>
      </w:r>
      <w:r w:rsidR="00B34126" w:rsidRPr="00B34126">
        <w:t xml:space="preserve"> </w:t>
      </w:r>
      <w:r w:rsidR="000C0CFF" w:rsidRPr="007D50ED">
        <w:rPr>
          <w:i/>
          <w:iCs/>
          <w:highlight w:val="yellow"/>
        </w:rPr>
        <w:t>week commencing 3 August 2026</w:t>
      </w:r>
    </w:p>
    <w:p w14:paraId="741111BA" w14:textId="2038619F" w:rsidR="00B34126" w:rsidRPr="00B34126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Artist appointment:</w:t>
      </w:r>
      <w:r w:rsidRPr="00B34126">
        <w:t xml:space="preserve"> </w:t>
      </w:r>
      <w:r w:rsidR="000C0CFF" w:rsidRPr="007D50ED">
        <w:rPr>
          <w:i/>
          <w:iCs/>
          <w:highlight w:val="yellow"/>
        </w:rPr>
        <w:t>7 August 2026</w:t>
      </w:r>
    </w:p>
    <w:p w14:paraId="4DE20F65" w14:textId="22F3EF32" w:rsidR="00B34126" w:rsidRPr="00B34126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Design development and refinement:</w:t>
      </w:r>
      <w:r w:rsidRPr="00B34126">
        <w:t xml:space="preserve"> </w:t>
      </w:r>
      <w:r w:rsidR="007D50ED">
        <w:rPr>
          <w:i/>
          <w:iCs/>
        </w:rPr>
        <w:t>30 September 2026</w:t>
      </w:r>
    </w:p>
    <w:p w14:paraId="74757539" w14:textId="2BA4D1C5" w:rsidR="00B34126" w:rsidRPr="00B34126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Fabrication and installation:</w:t>
      </w:r>
      <w:r w:rsidRPr="00B34126">
        <w:t xml:space="preserve"> </w:t>
      </w:r>
      <w:r w:rsidR="007D50ED">
        <w:rPr>
          <w:i/>
          <w:iCs/>
        </w:rPr>
        <w:t xml:space="preserve">18 </w:t>
      </w:r>
      <w:r w:rsidR="000C0CFF">
        <w:rPr>
          <w:i/>
          <w:iCs/>
        </w:rPr>
        <w:t xml:space="preserve">December 2026 </w:t>
      </w:r>
    </w:p>
    <w:p w14:paraId="591EFC40" w14:textId="39556F2C" w:rsidR="00B34126" w:rsidRPr="00B34126" w:rsidRDefault="00B34126" w:rsidP="00B34126">
      <w:pPr>
        <w:numPr>
          <w:ilvl w:val="0"/>
          <w:numId w:val="7"/>
        </w:numPr>
      </w:pPr>
      <w:r w:rsidRPr="00B34126">
        <w:rPr>
          <w:b/>
          <w:bCs/>
        </w:rPr>
        <w:t>Artwork unveiling:</w:t>
      </w:r>
      <w:r w:rsidRPr="00B34126">
        <w:t xml:space="preserve"> </w:t>
      </w:r>
      <w:r w:rsidRPr="00B34126">
        <w:rPr>
          <w:i/>
          <w:iCs/>
        </w:rPr>
        <w:t>To align with Riverside development milestones</w:t>
      </w:r>
    </w:p>
    <w:p w14:paraId="14BFF680" w14:textId="77777777" w:rsidR="00B34126" w:rsidRPr="00B34126" w:rsidRDefault="00B34126" w:rsidP="00B34126">
      <w:r w:rsidRPr="00B34126">
        <w:t>Watford Borough Council will work closely with the appointed artist to ensure milestones are achievable and well supported.</w:t>
      </w:r>
    </w:p>
    <w:p w14:paraId="11500BD8" w14:textId="76417F14" w:rsidR="00D658F2" w:rsidRDefault="00C564A2">
      <w:r>
        <w:pict w14:anchorId="0228E763">
          <v:rect id="_x0000_i1032" style="width:0;height:1.5pt" o:hralign="center" o:hrstd="t" o:hr="t" fillcolor="#a0a0a0" stroked="f"/>
        </w:pict>
      </w:r>
    </w:p>
    <w:p w14:paraId="761903C1" w14:textId="7BD56F0F" w:rsidR="007D50ED" w:rsidRDefault="007D50ED" w:rsidP="007D50ED">
      <w:pPr>
        <w:rPr>
          <w:b/>
          <w:bCs/>
        </w:rPr>
      </w:pPr>
      <w:r>
        <w:rPr>
          <w:b/>
          <w:bCs/>
        </w:rPr>
        <w:t xml:space="preserve">For further clarifications please contact: </w:t>
      </w:r>
    </w:p>
    <w:p w14:paraId="0112EDC4" w14:textId="77777777" w:rsidR="007D50ED" w:rsidRPr="007D50ED" w:rsidRDefault="007D50ED" w:rsidP="007D50ED">
      <w:r w:rsidRPr="007D50ED">
        <w:t xml:space="preserve">Sarah McKenzie </w:t>
      </w:r>
      <w:r>
        <w:t xml:space="preserve">- </w:t>
      </w:r>
      <w:proofErr w:type="gramStart"/>
      <w:r w:rsidRPr="007D50ED">
        <w:t>sarah.mckenzie@watford.gov.uk </w:t>
      </w:r>
      <w:r>
        <w:t xml:space="preserve"> </w:t>
      </w:r>
      <w:r w:rsidRPr="007D50ED">
        <w:t>|</w:t>
      </w:r>
      <w:proofErr w:type="gramEnd"/>
      <w:r>
        <w:t xml:space="preserve">  </w:t>
      </w:r>
      <w:r w:rsidRPr="007D50ED">
        <w:t xml:space="preserve">01923 278056 </w:t>
      </w:r>
    </w:p>
    <w:p w14:paraId="616D5055" w14:textId="77777777" w:rsidR="007D50ED" w:rsidRPr="007D50ED" w:rsidRDefault="007D50ED" w:rsidP="007D50ED">
      <w:pPr>
        <w:rPr>
          <w:i/>
          <w:iCs/>
        </w:rPr>
      </w:pPr>
      <w:r w:rsidRPr="007D50ED">
        <w:rPr>
          <w:i/>
          <w:iCs/>
        </w:rPr>
        <w:t>Regeneration Project Manager | Place</w:t>
      </w:r>
    </w:p>
    <w:p w14:paraId="21C3AC52" w14:textId="77777777" w:rsidR="007D50ED" w:rsidRPr="00D658F2" w:rsidRDefault="007D50ED">
      <w:pPr>
        <w:rPr>
          <w:b/>
          <w:bCs/>
        </w:rPr>
      </w:pPr>
    </w:p>
    <w:sectPr w:rsidR="007D50ED" w:rsidRPr="00D658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D3ED1"/>
    <w:multiLevelType w:val="multilevel"/>
    <w:tmpl w:val="2C58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2103F"/>
    <w:multiLevelType w:val="multilevel"/>
    <w:tmpl w:val="F5B4B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C45A8"/>
    <w:multiLevelType w:val="hybridMultilevel"/>
    <w:tmpl w:val="B6964F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EE4DE0"/>
    <w:multiLevelType w:val="hybridMultilevel"/>
    <w:tmpl w:val="89528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363D04"/>
    <w:multiLevelType w:val="hybridMultilevel"/>
    <w:tmpl w:val="4DA65AF6"/>
    <w:lvl w:ilvl="0" w:tplc="B82E6642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91197"/>
    <w:multiLevelType w:val="multilevel"/>
    <w:tmpl w:val="DDD0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943282"/>
    <w:multiLevelType w:val="multilevel"/>
    <w:tmpl w:val="E0802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694C74"/>
    <w:multiLevelType w:val="multilevel"/>
    <w:tmpl w:val="6CE8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C92034"/>
    <w:multiLevelType w:val="multilevel"/>
    <w:tmpl w:val="34EE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510A0"/>
    <w:multiLevelType w:val="multilevel"/>
    <w:tmpl w:val="FA08C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820F6E"/>
    <w:multiLevelType w:val="hybridMultilevel"/>
    <w:tmpl w:val="45621028"/>
    <w:lvl w:ilvl="0" w:tplc="B82E6642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301933">
    <w:abstractNumId w:val="6"/>
  </w:num>
  <w:num w:numId="2" w16cid:durableId="418720549">
    <w:abstractNumId w:val="9"/>
  </w:num>
  <w:num w:numId="3" w16cid:durableId="699622875">
    <w:abstractNumId w:val="8"/>
  </w:num>
  <w:num w:numId="4" w16cid:durableId="338628412">
    <w:abstractNumId w:val="7"/>
  </w:num>
  <w:num w:numId="5" w16cid:durableId="1588806214">
    <w:abstractNumId w:val="1"/>
  </w:num>
  <w:num w:numId="6" w16cid:durableId="2010400689">
    <w:abstractNumId w:val="5"/>
  </w:num>
  <w:num w:numId="7" w16cid:durableId="1053579543">
    <w:abstractNumId w:val="0"/>
  </w:num>
  <w:num w:numId="8" w16cid:durableId="1563979151">
    <w:abstractNumId w:val="4"/>
  </w:num>
  <w:num w:numId="9" w16cid:durableId="1836995568">
    <w:abstractNumId w:val="10"/>
  </w:num>
  <w:num w:numId="10" w16cid:durableId="1895001319">
    <w:abstractNumId w:val="2"/>
  </w:num>
  <w:num w:numId="11" w16cid:durableId="6090509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70"/>
    <w:rsid w:val="000149C8"/>
    <w:rsid w:val="00045AA9"/>
    <w:rsid w:val="000B792A"/>
    <w:rsid w:val="000C0CFF"/>
    <w:rsid w:val="00105D1E"/>
    <w:rsid w:val="001A31F0"/>
    <w:rsid w:val="00250C9C"/>
    <w:rsid w:val="00295A19"/>
    <w:rsid w:val="002B0839"/>
    <w:rsid w:val="002C1D2A"/>
    <w:rsid w:val="00323B7A"/>
    <w:rsid w:val="00371F9C"/>
    <w:rsid w:val="00455CD9"/>
    <w:rsid w:val="00466103"/>
    <w:rsid w:val="004A2AC6"/>
    <w:rsid w:val="004B623B"/>
    <w:rsid w:val="00503493"/>
    <w:rsid w:val="005636E5"/>
    <w:rsid w:val="00566A5A"/>
    <w:rsid w:val="006028CF"/>
    <w:rsid w:val="006343BB"/>
    <w:rsid w:val="006577E9"/>
    <w:rsid w:val="00784B76"/>
    <w:rsid w:val="007A1D5C"/>
    <w:rsid w:val="007D50ED"/>
    <w:rsid w:val="008C3706"/>
    <w:rsid w:val="008C7826"/>
    <w:rsid w:val="00965CD0"/>
    <w:rsid w:val="00AB6170"/>
    <w:rsid w:val="00AF129E"/>
    <w:rsid w:val="00B34126"/>
    <w:rsid w:val="00B36402"/>
    <w:rsid w:val="00B61E8A"/>
    <w:rsid w:val="00BD7A90"/>
    <w:rsid w:val="00C119C7"/>
    <w:rsid w:val="00CA4495"/>
    <w:rsid w:val="00D658F2"/>
    <w:rsid w:val="00DA29EA"/>
    <w:rsid w:val="00EB1BCA"/>
    <w:rsid w:val="00ED7A38"/>
    <w:rsid w:val="00F16AD8"/>
    <w:rsid w:val="00F1797E"/>
    <w:rsid w:val="00FE56F7"/>
    <w:rsid w:val="00FF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5C5CC"/>
  <w15:chartTrackingRefBased/>
  <w15:docId w15:val="{00A312E6-D0F8-48FC-A3D6-97F4FAB4C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6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nhideWhenUsed/>
    <w:qFormat/>
    <w:rsid w:val="00AB6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rsid w:val="00AB6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AB6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1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1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1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1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1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1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1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1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1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1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170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B3412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34126"/>
    <w:rPr>
      <w:rFonts w:ascii="Arial" w:eastAsia="Arial" w:hAnsi="Arial" w:cs="Arial"/>
      <w:kern w:val="0"/>
      <w:sz w:val="22"/>
      <w:szCs w:val="22"/>
      <w14:ligatures w14:val="none"/>
    </w:rPr>
  </w:style>
  <w:style w:type="character" w:styleId="Hyperlink">
    <w:name w:val="Hyperlink"/>
    <w:basedOn w:val="DefaultParagraphFont"/>
    <w:uiPriority w:val="99"/>
    <w:unhideWhenUsed/>
    <w:rsid w:val="000C0C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0CF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55C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55C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5C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C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CD9"/>
    <w:rPr>
      <w:b/>
      <w:bCs/>
      <w:sz w:val="20"/>
      <w:szCs w:val="20"/>
    </w:rPr>
  </w:style>
  <w:style w:type="paragraph" w:customStyle="1" w:styleId="Header1new">
    <w:name w:val="Header 1 new"/>
    <w:basedOn w:val="Normal"/>
    <w:qFormat/>
    <w:rsid w:val="007A1D5C"/>
    <w:pPr>
      <w:spacing w:after="60" w:line="276" w:lineRule="auto"/>
      <w:ind w:left="432" w:hanging="432"/>
      <w:jc w:val="both"/>
    </w:pPr>
    <w:rPr>
      <w:rFonts w:ascii="Arial" w:eastAsia="Times New Roman" w:hAnsi="Arial" w:cs="Arial"/>
      <w:b/>
      <w:kern w:val="0"/>
      <w:lang w:eastAsia="en-GB"/>
      <w14:ligatures w14:val="none"/>
    </w:rPr>
  </w:style>
  <w:style w:type="paragraph" w:styleId="Caption">
    <w:name w:val="caption"/>
    <w:basedOn w:val="Normal"/>
    <w:next w:val="Normal"/>
    <w:unhideWhenUsed/>
    <w:qFormat/>
    <w:rsid w:val="007A1D5C"/>
    <w:pPr>
      <w:spacing w:after="60" w:line="276" w:lineRule="auto"/>
      <w:ind w:left="446"/>
      <w:jc w:val="both"/>
    </w:pPr>
    <w:rPr>
      <w:rFonts w:ascii="Arial" w:eastAsia="Times New Roman" w:hAnsi="Arial" w:cs="Arial"/>
      <w:b/>
      <w:bCs/>
      <w:kern w:val="0"/>
      <w:sz w:val="20"/>
      <w:lang w:eastAsia="en-GB"/>
      <w14:ligatures w14:val="none"/>
    </w:rPr>
  </w:style>
  <w:style w:type="paragraph" w:styleId="NoSpacing">
    <w:name w:val="No Spacing"/>
    <w:uiPriority w:val="1"/>
    <w:qFormat/>
    <w:rsid w:val="00105D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cid:c0bf14ea-3e84-4750-b039-d1b18c0ef84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aps.app.goo.gl/mecTM2YqKPBe9hy68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1397</Words>
  <Characters>7964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 Butler</dc:creator>
  <cp:keywords/>
  <dc:description/>
  <cp:lastModifiedBy>Lewis Butler</cp:lastModifiedBy>
  <cp:revision>2</cp:revision>
  <dcterms:created xsi:type="dcterms:W3CDTF">2026-05-21T10:32:00Z</dcterms:created>
  <dcterms:modified xsi:type="dcterms:W3CDTF">2026-05-21T10:32:00Z</dcterms:modified>
</cp:coreProperties>
</file>